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B3" w:rsidRPr="004F5EB3" w:rsidRDefault="004F5EB3" w:rsidP="004F5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en-AU"/>
        </w:rPr>
      </w:pPr>
      <w:r w:rsidRPr="004F5EB3">
        <w:rPr>
          <w:rFonts w:ascii="Times New Roman" w:eastAsia="Times New Roman" w:hAnsi="Times New Roman" w:cs="Times New Roman"/>
          <w:b/>
          <w:bCs/>
          <w:color w:val="663366"/>
          <w:sz w:val="56"/>
          <w:szCs w:val="27"/>
          <w:lang w:eastAsia="en-AU"/>
        </w:rPr>
        <w:t>Colours of the Liturgical Year</w:t>
      </w:r>
    </w:p>
    <w:tbl>
      <w:tblPr>
        <w:tblW w:w="6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0"/>
      </w:tblGrid>
      <w:tr w:rsidR="004F5EB3" w:rsidRPr="004F5EB3" w:rsidTr="004F5EB3">
        <w:trPr>
          <w:trHeight w:val="240"/>
          <w:tblCellSpacing w:w="15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7F0F"/>
            <w:vAlign w:val="center"/>
            <w:hideMark/>
          </w:tcPr>
          <w:p w:rsidR="004F5EB3" w:rsidRPr="004F5EB3" w:rsidRDefault="004F5EB3" w:rsidP="004F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5EB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4F5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  <w:t>Green - Ordinary Time</w:t>
            </w:r>
          </w:p>
        </w:tc>
      </w:tr>
      <w:tr w:rsidR="004F5EB3" w:rsidRPr="004F5EB3" w:rsidTr="004F5EB3">
        <w:trPr>
          <w:trHeight w:val="270"/>
          <w:tblCellSpacing w:w="15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0099"/>
            <w:vAlign w:val="center"/>
            <w:hideMark/>
          </w:tcPr>
          <w:p w:rsidR="004F5EB3" w:rsidRPr="004F5EB3" w:rsidRDefault="004F5EB3" w:rsidP="004F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5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  <w:t>Violet - Advent &amp; Lent, Mass for Life, Funerals (optional)</w:t>
            </w:r>
          </w:p>
        </w:tc>
      </w:tr>
      <w:tr w:rsidR="004F5EB3" w:rsidRPr="004F5EB3" w:rsidTr="004F5EB3">
        <w:trPr>
          <w:trHeight w:val="240"/>
          <w:tblCellSpacing w:w="15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4F5EB3" w:rsidRPr="004F5EB3" w:rsidRDefault="004F5EB3" w:rsidP="004F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5EB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4F5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  <w:t>Red - Passion, Holy Spirit, Martyrs, Pentecost, Confirmation</w:t>
            </w:r>
          </w:p>
        </w:tc>
      </w:tr>
      <w:tr w:rsidR="004F5EB3" w:rsidRPr="004F5EB3" w:rsidTr="004F5EB3">
        <w:trPr>
          <w:trHeight w:val="270"/>
          <w:tblCellSpacing w:w="15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EB3" w:rsidRPr="004F5EB3" w:rsidRDefault="004F5EB3" w:rsidP="004F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Pr="004F5EB3">
              <w:rPr>
                <w:rFonts w:ascii="Times New Roman" w:eastAsia="Times New Roman" w:hAnsi="Times New Roman" w:cs="Times New Roman"/>
                <w:b/>
                <w:bCs/>
                <w:color w:val="0E0297"/>
                <w:sz w:val="24"/>
                <w:szCs w:val="24"/>
                <w:lang w:eastAsia="en-AU"/>
              </w:rPr>
              <w:t>White - Easter &amp; Christmas, Feasts of Our Lord &amp; non-martyrs, Funerals (opt.)</w:t>
            </w:r>
            <w:r w:rsidRPr="004F5E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  <w:t xml:space="preserve"> (o</w:t>
            </w:r>
          </w:p>
        </w:tc>
      </w:tr>
    </w:tbl>
    <w:p w:rsidR="004F5EB3" w:rsidRDefault="004F5EB3">
      <w:pPr>
        <w:rPr>
          <w:rFonts w:ascii="Arial" w:hAnsi="Arial" w:cs="Arial"/>
          <w:noProof/>
          <w:lang w:eastAsia="en-AU"/>
        </w:rPr>
      </w:pPr>
    </w:p>
    <w:p w:rsidR="004F5EB3" w:rsidRDefault="004F5EB3">
      <w:r>
        <w:rPr>
          <w:noProof/>
          <w:lang w:eastAsia="en-AU"/>
        </w:rPr>
        <w:drawing>
          <wp:inline distT="0" distB="0" distL="0" distR="0">
            <wp:extent cx="6602757" cy="6648450"/>
            <wp:effectExtent l="19050" t="0" r="7593" b="0"/>
            <wp:docPr id="4" name="Picture 4" descr="http://www.marypages.com/Liturgical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ypages.com/LiturgicalCalend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57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EB3" w:rsidSect="004F5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EB3"/>
    <w:rsid w:val="00274ED1"/>
    <w:rsid w:val="00276660"/>
    <w:rsid w:val="00381222"/>
    <w:rsid w:val="003A5BA8"/>
    <w:rsid w:val="004F5EB3"/>
    <w:rsid w:val="005A4D42"/>
    <w:rsid w:val="005E1C49"/>
    <w:rsid w:val="006704C3"/>
    <w:rsid w:val="009A517E"/>
    <w:rsid w:val="00DB1DD1"/>
    <w:rsid w:val="00FA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5EB3"/>
    <w:rPr>
      <w:color w:val="800000"/>
      <w:u w:val="single"/>
    </w:rPr>
  </w:style>
  <w:style w:type="paragraph" w:styleId="NormalWeb">
    <w:name w:val="Normal (Web)"/>
    <w:basedOn w:val="Normal"/>
    <w:uiPriority w:val="99"/>
    <w:unhideWhenUsed/>
    <w:rsid w:val="004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225</Characters>
  <Application>Microsoft Office Word</Application>
  <DocSecurity>0</DocSecurity>
  <Lines>1</Lines>
  <Paragraphs>1</Paragraphs>
  <ScaleCrop>false</ScaleCrop>
  <Company>CEOWA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wrobel.evan</dc:creator>
  <cp:keywords/>
  <dc:description/>
  <cp:lastModifiedBy>wrobel.evan</cp:lastModifiedBy>
  <cp:revision>2</cp:revision>
  <cp:lastPrinted>2012-12-13T06:58:00Z</cp:lastPrinted>
  <dcterms:created xsi:type="dcterms:W3CDTF">2012-12-13T07:21:00Z</dcterms:created>
  <dcterms:modified xsi:type="dcterms:W3CDTF">2012-12-13T07:21:00Z</dcterms:modified>
</cp:coreProperties>
</file>