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940D6" w:rsidTr="00D940D6">
        <w:trPr>
          <w:trHeight w:val="10345"/>
        </w:trPr>
        <w:tc>
          <w:tcPr>
            <w:tcW w:w="15614" w:type="dxa"/>
          </w:tcPr>
          <w:tbl>
            <w:tblPr>
              <w:tblStyle w:val="TableGrid"/>
              <w:tblpPr w:leftFromText="180" w:rightFromText="180" w:vertAnchor="page" w:horzAnchor="margin" w:tblpX="-147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9700"/>
            </w:tblGrid>
            <w:tr w:rsidR="00D5662F" w:rsidTr="002F1B8B">
              <w:trPr>
                <w:trHeight w:val="267"/>
              </w:trPr>
              <w:tc>
                <w:tcPr>
                  <w:tcW w:w="12956" w:type="dxa"/>
                  <w:gridSpan w:val="2"/>
                  <w:shd w:val="clear" w:color="auto" w:fill="D9D9D9" w:themeFill="background1" w:themeFillShade="D9"/>
                </w:tcPr>
                <w:p w:rsidR="00D940D6" w:rsidRPr="00D560AC" w:rsidRDefault="00D940D6" w:rsidP="00D940D6">
                  <w:pPr>
                    <w:rPr>
                      <w:rFonts w:ascii="Arial" w:hAnsi="Arial" w:cs="Arial"/>
                      <w:b/>
                    </w:rPr>
                  </w:pPr>
                  <w:r w:rsidRPr="00D560AC">
                    <w:rPr>
                      <w:rFonts w:ascii="Arial" w:hAnsi="Arial" w:cs="Arial"/>
                      <w:b/>
                    </w:rPr>
                    <w:t xml:space="preserve">YEAR LEVEL                                  UNIT TITLE                                                                                       </w:t>
                  </w:r>
                  <w:r w:rsidR="00D560AC">
                    <w:rPr>
                      <w:rFonts w:ascii="Arial" w:hAnsi="Arial" w:cs="Arial"/>
                      <w:b/>
                    </w:rPr>
                    <w:t xml:space="preserve">      </w:t>
                  </w:r>
                  <w:r w:rsidRPr="00D560AC">
                    <w:rPr>
                      <w:rFonts w:ascii="Arial" w:hAnsi="Arial" w:cs="Arial"/>
                      <w:b/>
                    </w:rPr>
                    <w:t>TERM</w:t>
                  </w:r>
                </w:p>
              </w:tc>
            </w:tr>
            <w:tr w:rsidR="002F1B8B" w:rsidTr="002F1B8B">
              <w:trPr>
                <w:trHeight w:val="3372"/>
              </w:trPr>
              <w:tc>
                <w:tcPr>
                  <w:tcW w:w="12956" w:type="dxa"/>
                  <w:gridSpan w:val="2"/>
                </w:tcPr>
                <w:p w:rsidR="00D940D6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Overview of the unit</w:t>
                  </w:r>
                </w:p>
                <w:p w:rsidR="00D940D6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940D6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940D6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940D6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940D6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940D6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940D6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940D6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E1413" w:rsidRDefault="009E1413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940D6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940D6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940D6" w:rsidRPr="004C5F09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5662F" w:rsidTr="002F1B8B">
              <w:trPr>
                <w:trHeight w:val="247"/>
              </w:trPr>
              <w:tc>
                <w:tcPr>
                  <w:tcW w:w="3256" w:type="dxa"/>
                  <w:shd w:val="clear" w:color="auto" w:fill="D9D9D9" w:themeFill="background1" w:themeFillShade="D9"/>
                </w:tcPr>
                <w:p w:rsidR="00D5662F" w:rsidRPr="004C5F09" w:rsidRDefault="00D5662F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Chapter</w:t>
                  </w:r>
                  <w:r w:rsidR="002F1B8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Title</w:t>
                  </w:r>
                </w:p>
              </w:tc>
              <w:tc>
                <w:tcPr>
                  <w:tcW w:w="9700" w:type="dxa"/>
                  <w:shd w:val="clear" w:color="auto" w:fill="D9D9D9" w:themeFill="background1" w:themeFillShade="D9"/>
                </w:tcPr>
                <w:p w:rsidR="00D5662F" w:rsidRPr="00600655" w:rsidRDefault="002F1B8B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Key</w:t>
                  </w:r>
                  <w:r w:rsidR="00D5662F" w:rsidRPr="0060065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Learning Points</w:t>
                  </w:r>
                </w:p>
              </w:tc>
            </w:tr>
            <w:tr w:rsidR="002F1B8B" w:rsidTr="002F1B8B">
              <w:trPr>
                <w:trHeight w:val="781"/>
              </w:trPr>
              <w:tc>
                <w:tcPr>
                  <w:tcW w:w="3256" w:type="dxa"/>
                </w:tcPr>
                <w:p w:rsidR="002F1B8B" w:rsidRDefault="002F1B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00" w:type="dxa"/>
                </w:tcPr>
                <w:p w:rsidR="002F1B8B" w:rsidRDefault="002F1B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F1B8B" w:rsidTr="002F1B8B">
              <w:trPr>
                <w:trHeight w:val="761"/>
              </w:trPr>
              <w:tc>
                <w:tcPr>
                  <w:tcW w:w="3256" w:type="dxa"/>
                </w:tcPr>
                <w:p w:rsidR="002F1B8B" w:rsidRDefault="002F1B8B" w:rsidP="00D5662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62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00" w:type="dxa"/>
                </w:tcPr>
                <w:p w:rsidR="002F1B8B" w:rsidRDefault="002F1B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F1B8B" w:rsidTr="002F1B8B">
              <w:trPr>
                <w:trHeight w:val="781"/>
              </w:trPr>
              <w:tc>
                <w:tcPr>
                  <w:tcW w:w="3256" w:type="dxa"/>
                </w:tcPr>
                <w:p w:rsidR="002F1B8B" w:rsidRDefault="002F1B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00" w:type="dxa"/>
                </w:tcPr>
                <w:p w:rsidR="002F1B8B" w:rsidRDefault="002F1B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F1B8B" w:rsidTr="002F1B8B">
              <w:trPr>
                <w:trHeight w:val="761"/>
              </w:trPr>
              <w:tc>
                <w:tcPr>
                  <w:tcW w:w="3256" w:type="dxa"/>
                </w:tcPr>
                <w:p w:rsidR="002F1B8B" w:rsidRDefault="002F1B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00" w:type="dxa"/>
                </w:tcPr>
                <w:p w:rsidR="002F1B8B" w:rsidRDefault="002F1B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F1B8B" w:rsidTr="002F1B8B">
              <w:trPr>
                <w:trHeight w:val="781"/>
              </w:trPr>
              <w:tc>
                <w:tcPr>
                  <w:tcW w:w="3256" w:type="dxa"/>
                </w:tcPr>
                <w:p w:rsidR="002F1B8B" w:rsidRDefault="002F1B8B" w:rsidP="00D5662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62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00" w:type="dxa"/>
                </w:tcPr>
                <w:p w:rsidR="002F1B8B" w:rsidRDefault="002F1B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F1B8B" w:rsidTr="002F1B8B">
              <w:trPr>
                <w:trHeight w:val="761"/>
              </w:trPr>
              <w:tc>
                <w:tcPr>
                  <w:tcW w:w="3256" w:type="dxa"/>
                </w:tcPr>
                <w:p w:rsidR="002F1B8B" w:rsidRDefault="002F1B8B" w:rsidP="00D5662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62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00" w:type="dxa"/>
                </w:tcPr>
                <w:p w:rsidR="002F1B8B" w:rsidRDefault="002F1B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F1B8B" w:rsidTr="002F1B8B">
              <w:trPr>
                <w:trHeight w:val="781"/>
              </w:trPr>
              <w:tc>
                <w:tcPr>
                  <w:tcW w:w="3256" w:type="dxa"/>
                </w:tcPr>
                <w:p w:rsidR="002F1B8B" w:rsidRDefault="002F1B8B" w:rsidP="00D5662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62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00" w:type="dxa"/>
                </w:tcPr>
                <w:p w:rsidR="002F1B8B" w:rsidRDefault="002F1B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F1B8B" w:rsidTr="002F1B8B">
              <w:trPr>
                <w:trHeight w:val="761"/>
              </w:trPr>
              <w:tc>
                <w:tcPr>
                  <w:tcW w:w="3256" w:type="dxa"/>
                </w:tcPr>
                <w:p w:rsidR="002F1B8B" w:rsidRDefault="002F1B8B" w:rsidP="00D5662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62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00" w:type="dxa"/>
                </w:tcPr>
                <w:p w:rsidR="002F1B8B" w:rsidRDefault="002F1B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50"/>
            </w:tblGrid>
            <w:tr w:rsidR="002F1B8B" w:rsidTr="00D940D6">
              <w:tc>
                <w:tcPr>
                  <w:tcW w:w="3257" w:type="dxa"/>
                  <w:shd w:val="clear" w:color="auto" w:fill="D9D9D9" w:themeFill="background1" w:themeFillShade="D9"/>
                </w:tcPr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947C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General </w:t>
                  </w:r>
                </w:p>
                <w:p w:rsidR="00D940D6" w:rsidRPr="009947C9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947C9">
                    <w:rPr>
                      <w:rFonts w:ascii="Arial" w:hAnsi="Arial" w:cs="Arial"/>
                      <w:b/>
                      <w:sz w:val="22"/>
                      <w:szCs w:val="22"/>
                    </w:rPr>
                    <w:t>Capabilities</w:t>
                  </w:r>
                </w:p>
              </w:tc>
            </w:tr>
            <w:tr w:rsidR="002F1B8B" w:rsidTr="00D940D6">
              <w:tc>
                <w:tcPr>
                  <w:tcW w:w="3257" w:type="dxa"/>
                </w:tcPr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Literacy  </w:t>
                  </w:r>
                </w:p>
                <w:p w:rsidR="00D940D6" w:rsidRDefault="00D940D6" w:rsidP="0057146C"/>
                <w:p w:rsidR="00D940D6" w:rsidRDefault="00D940D6" w:rsidP="0057146C"/>
              </w:tc>
            </w:tr>
            <w:tr w:rsidR="002F1B8B" w:rsidTr="00D940D6">
              <w:tc>
                <w:tcPr>
                  <w:tcW w:w="3257" w:type="dxa"/>
                </w:tcPr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Numeracy  </w:t>
                  </w:r>
                </w:p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940D6" w:rsidRDefault="00D940D6" w:rsidP="0057146C"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      </w:t>
                  </w:r>
                </w:p>
              </w:tc>
            </w:tr>
            <w:tr w:rsidR="002F1B8B" w:rsidTr="00D940D6">
              <w:tc>
                <w:tcPr>
                  <w:tcW w:w="3257" w:type="dxa"/>
                </w:tcPr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ICT Capability </w:t>
                  </w:r>
                </w:p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940D6" w:rsidRDefault="00D940D6" w:rsidP="0057146C"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       </w:t>
                  </w:r>
                </w:p>
              </w:tc>
            </w:tr>
            <w:tr w:rsidR="002F1B8B" w:rsidTr="00D940D6">
              <w:tc>
                <w:tcPr>
                  <w:tcW w:w="3257" w:type="dxa"/>
                </w:tcPr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Critical and Creative Thinking</w:t>
                  </w:r>
                </w:p>
                <w:p w:rsidR="00D940D6" w:rsidRDefault="00D940D6" w:rsidP="0057146C"/>
              </w:tc>
            </w:tr>
            <w:tr w:rsidR="002F1B8B" w:rsidTr="00D940D6">
              <w:tc>
                <w:tcPr>
                  <w:tcW w:w="3257" w:type="dxa"/>
                </w:tcPr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Personal and Social Capability</w:t>
                  </w:r>
                </w:p>
                <w:p w:rsidR="00D940D6" w:rsidRP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    </w:t>
                  </w:r>
                </w:p>
              </w:tc>
            </w:tr>
            <w:tr w:rsidR="002F1B8B" w:rsidTr="00D940D6">
              <w:tc>
                <w:tcPr>
                  <w:tcW w:w="3257" w:type="dxa"/>
                </w:tcPr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Ethical Understanding </w:t>
                  </w:r>
                </w:p>
                <w:p w:rsidR="00D940D6" w:rsidRP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        </w:t>
                  </w:r>
                </w:p>
              </w:tc>
            </w:tr>
            <w:tr w:rsidR="002F1B8B" w:rsidTr="00D940D6">
              <w:tc>
                <w:tcPr>
                  <w:tcW w:w="3257" w:type="dxa"/>
                </w:tcPr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Intercultural Understanding</w:t>
                  </w:r>
                </w:p>
                <w:p w:rsidR="00D940D6" w:rsidRP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</w:t>
                  </w:r>
                </w:p>
              </w:tc>
            </w:tr>
            <w:tr w:rsidR="002F1B8B" w:rsidTr="00D940D6">
              <w:tc>
                <w:tcPr>
                  <w:tcW w:w="3257" w:type="dxa"/>
                  <w:shd w:val="clear" w:color="auto" w:fill="D9D9D9" w:themeFill="background1" w:themeFillShade="D9"/>
                </w:tcPr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Cross-Curriculum Priorities</w:t>
                  </w:r>
                </w:p>
              </w:tc>
            </w:tr>
            <w:tr w:rsidR="00D940D6" w:rsidTr="00D940D6">
              <w:tc>
                <w:tcPr>
                  <w:tcW w:w="3257" w:type="dxa"/>
                </w:tcPr>
                <w:p w:rsidR="00D940D6" w:rsidRDefault="00D940D6" w:rsidP="0057146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947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Aboriginal and Torres Strait Islander histories and cultures</w:t>
                  </w:r>
                </w:p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940D6" w:rsidTr="00D940D6">
              <w:tc>
                <w:tcPr>
                  <w:tcW w:w="3257" w:type="dxa"/>
                </w:tcPr>
                <w:p w:rsidR="00D940D6" w:rsidRDefault="00D940D6" w:rsidP="0057146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947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Asia and Australia’s engagement with Asia</w:t>
                  </w:r>
                </w:p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E1413" w:rsidRDefault="009E1413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F1B8B" w:rsidTr="009E1413">
              <w:trPr>
                <w:trHeight w:val="1119"/>
              </w:trPr>
              <w:tc>
                <w:tcPr>
                  <w:tcW w:w="3257" w:type="dxa"/>
                </w:tcPr>
                <w:p w:rsidR="00D940D6" w:rsidRPr="00FB420E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B420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Sustainability</w:t>
                  </w:r>
                </w:p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E1413" w:rsidRDefault="009E1413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940D6" w:rsidRDefault="00D940D6"/>
          <w:tbl>
            <w:tblPr>
              <w:tblStyle w:val="TableGrid"/>
              <w:tblpPr w:leftFromText="180" w:rightFromText="180" w:vertAnchor="text" w:horzAnchor="margin" w:tblpXSpec="center" w:tblpY="-332"/>
              <w:tblW w:w="15366" w:type="dxa"/>
              <w:tblLook w:val="01E0" w:firstRow="1" w:lastRow="1" w:firstColumn="1" w:lastColumn="1" w:noHBand="0" w:noVBand="0"/>
            </w:tblPr>
            <w:tblGrid>
              <w:gridCol w:w="961"/>
              <w:gridCol w:w="4272"/>
              <w:gridCol w:w="4287"/>
              <w:gridCol w:w="2671"/>
              <w:gridCol w:w="3175"/>
            </w:tblGrid>
            <w:tr w:rsidR="00D560AC" w:rsidRPr="00C7713D" w:rsidTr="00D560AC">
              <w:trPr>
                <w:trHeight w:val="245"/>
                <w:tblHeader/>
              </w:trPr>
              <w:tc>
                <w:tcPr>
                  <w:tcW w:w="5000" w:type="pct"/>
                  <w:gridSpan w:val="5"/>
                  <w:shd w:val="clear" w:color="auto" w:fill="D9D9D9" w:themeFill="background1" w:themeFillShade="D9"/>
                  <w:vAlign w:val="center"/>
                </w:tcPr>
                <w:p w:rsidR="00D560AC" w:rsidRPr="00D560AC" w:rsidRDefault="00D560AC" w:rsidP="00D560A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560AC">
                    <w:rPr>
                      <w:rFonts w:ascii="Arial" w:hAnsi="Arial" w:cs="Arial"/>
                      <w:b/>
                      <w:sz w:val="28"/>
                      <w:szCs w:val="28"/>
                    </w:rPr>
                    <w:t>LEARNING AND TEACHING PROGRAM</w:t>
                  </w:r>
                </w:p>
              </w:tc>
            </w:tr>
            <w:tr w:rsidR="00D560AC" w:rsidRPr="00C7713D" w:rsidTr="00D560AC">
              <w:trPr>
                <w:trHeight w:val="511"/>
                <w:tblHeader/>
              </w:trPr>
              <w:tc>
                <w:tcPr>
                  <w:tcW w:w="313" w:type="pct"/>
                  <w:vAlign w:val="center"/>
                </w:tcPr>
                <w:p w:rsidR="00D560AC" w:rsidRPr="00C7713D" w:rsidRDefault="00D560AC" w:rsidP="00D560A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7713D">
                    <w:rPr>
                      <w:rFonts w:ascii="Arial" w:hAnsi="Arial" w:cs="Arial"/>
                      <w:b/>
                      <w:sz w:val="22"/>
                      <w:szCs w:val="22"/>
                    </w:rPr>
                    <w:t>Week</w:t>
                  </w:r>
                </w:p>
              </w:tc>
              <w:tc>
                <w:tcPr>
                  <w:tcW w:w="1390" w:type="pct"/>
                  <w:vAlign w:val="center"/>
                </w:tcPr>
                <w:p w:rsidR="00D560AC" w:rsidRPr="00C7713D" w:rsidRDefault="00D560AC" w:rsidP="00D560A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7713D">
                    <w:rPr>
                      <w:rFonts w:ascii="Arial" w:hAnsi="Arial" w:cs="Arial"/>
                      <w:b/>
                      <w:sz w:val="22"/>
                      <w:szCs w:val="22"/>
                    </w:rPr>
                    <w:t>Learning Points</w:t>
                  </w:r>
                </w:p>
              </w:tc>
              <w:tc>
                <w:tcPr>
                  <w:tcW w:w="1395" w:type="pct"/>
                  <w:vAlign w:val="center"/>
                </w:tcPr>
                <w:p w:rsidR="00D560AC" w:rsidRPr="00C7713D" w:rsidRDefault="00D560AC" w:rsidP="00D560A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7713D">
                    <w:rPr>
                      <w:rFonts w:ascii="Arial" w:hAnsi="Arial" w:cs="Arial"/>
                      <w:b/>
                      <w:sz w:val="22"/>
                      <w:szCs w:val="22"/>
                    </w:rPr>
                    <w:t>Strategies for Learning and Teaching</w:t>
                  </w:r>
                </w:p>
              </w:tc>
              <w:tc>
                <w:tcPr>
                  <w:tcW w:w="869" w:type="pct"/>
                  <w:vAlign w:val="center"/>
                </w:tcPr>
                <w:p w:rsidR="00D560AC" w:rsidRPr="00C7713D" w:rsidRDefault="00D560AC" w:rsidP="00D560A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7713D">
                    <w:rPr>
                      <w:rFonts w:ascii="Arial" w:hAnsi="Arial" w:cs="Arial"/>
                      <w:b/>
                      <w:sz w:val="22"/>
                      <w:szCs w:val="22"/>
                    </w:rPr>
                    <w:t>Resources for Learning</w:t>
                  </w:r>
                </w:p>
              </w:tc>
              <w:tc>
                <w:tcPr>
                  <w:tcW w:w="1033" w:type="pct"/>
                  <w:vAlign w:val="center"/>
                </w:tcPr>
                <w:p w:rsidR="00D560AC" w:rsidRPr="00C7713D" w:rsidRDefault="00D560AC" w:rsidP="00D560A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7713D">
                    <w:rPr>
                      <w:rFonts w:ascii="Arial" w:hAnsi="Arial" w:cs="Arial"/>
                      <w:b/>
                      <w:sz w:val="22"/>
                      <w:szCs w:val="22"/>
                    </w:rPr>
                    <w:t>Evidence of Learning for Reporting</w:t>
                  </w:r>
                </w:p>
              </w:tc>
            </w:tr>
            <w:tr w:rsidR="00D560AC" w:rsidRPr="00C7713D" w:rsidTr="00D560AC">
              <w:trPr>
                <w:trHeight w:val="1367"/>
              </w:trPr>
              <w:tc>
                <w:tcPr>
                  <w:tcW w:w="313" w:type="pct"/>
                </w:tcPr>
                <w:p w:rsidR="00D560AC" w:rsidRPr="00C7713D" w:rsidRDefault="00D560AC" w:rsidP="00D560AC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0" w:type="pct"/>
                </w:tcPr>
                <w:p w:rsidR="00D560AC" w:rsidRDefault="00D560AC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560AC" w:rsidRDefault="00D560AC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560AC" w:rsidRDefault="00D560AC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560AC" w:rsidRDefault="00D560AC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560AC" w:rsidRDefault="00D560AC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14D14" w:rsidRDefault="00014D14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560AC" w:rsidRPr="00C7713D" w:rsidRDefault="00D560AC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5" w:type="pct"/>
                </w:tcPr>
                <w:p w:rsidR="00D560AC" w:rsidRPr="00C7713D" w:rsidRDefault="00D560AC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9" w:type="pct"/>
                </w:tcPr>
                <w:p w:rsidR="00D560AC" w:rsidRPr="00C7713D" w:rsidRDefault="00D560AC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33" w:type="pct"/>
                </w:tcPr>
                <w:p w:rsidR="00D560AC" w:rsidRPr="00C7713D" w:rsidRDefault="00D560AC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560AC" w:rsidRPr="00C7713D" w:rsidTr="00D560AC">
              <w:trPr>
                <w:trHeight w:val="1443"/>
              </w:trPr>
              <w:tc>
                <w:tcPr>
                  <w:tcW w:w="313" w:type="pct"/>
                </w:tcPr>
                <w:p w:rsidR="00D560AC" w:rsidRPr="00C7713D" w:rsidRDefault="00D560AC" w:rsidP="00D560AC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0" w:type="pct"/>
                </w:tcPr>
                <w:p w:rsidR="00D560AC" w:rsidRDefault="00D560AC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14D14" w:rsidRDefault="00014D14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14D14" w:rsidRDefault="00014D14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14D14" w:rsidRDefault="00014D14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14D14" w:rsidRDefault="00014D14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14D14" w:rsidRDefault="00014D14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14D14" w:rsidRPr="00C7713D" w:rsidRDefault="00014D14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5" w:type="pct"/>
                </w:tcPr>
                <w:p w:rsidR="00D560AC" w:rsidRPr="00C7713D" w:rsidRDefault="00D560AC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9" w:type="pct"/>
                </w:tcPr>
                <w:p w:rsidR="00D560AC" w:rsidRPr="00C7713D" w:rsidRDefault="00D560AC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33" w:type="pct"/>
                </w:tcPr>
                <w:p w:rsidR="00D560AC" w:rsidRDefault="00D560AC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560AC" w:rsidRDefault="00D560AC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560AC" w:rsidRDefault="00D560AC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560AC" w:rsidRDefault="00D560AC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560AC" w:rsidRDefault="00D560AC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560AC" w:rsidRPr="00C7713D" w:rsidRDefault="00D560AC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560AC" w:rsidRPr="00C7713D" w:rsidTr="00D560AC">
              <w:trPr>
                <w:trHeight w:val="1450"/>
              </w:trPr>
              <w:tc>
                <w:tcPr>
                  <w:tcW w:w="313" w:type="pct"/>
                </w:tcPr>
                <w:p w:rsidR="00D560AC" w:rsidRPr="00C7713D" w:rsidRDefault="00D560AC" w:rsidP="00D560AC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0" w:type="pct"/>
                </w:tcPr>
                <w:p w:rsidR="00D560AC" w:rsidRDefault="00D560AC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14D14" w:rsidRDefault="00014D14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14D14" w:rsidRDefault="00014D14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14D14" w:rsidRDefault="00014D14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14D14" w:rsidRDefault="00014D14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14D14" w:rsidRDefault="00014D14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14D14" w:rsidRPr="00C7713D" w:rsidRDefault="00014D14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5" w:type="pct"/>
                </w:tcPr>
                <w:p w:rsidR="00D560AC" w:rsidRPr="00C7713D" w:rsidRDefault="00D560AC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9" w:type="pct"/>
                </w:tcPr>
                <w:p w:rsidR="00D560AC" w:rsidRPr="00C7713D" w:rsidRDefault="00D560AC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33" w:type="pct"/>
                </w:tcPr>
                <w:p w:rsidR="00D560AC" w:rsidRDefault="00D560AC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560AC" w:rsidRDefault="00D560AC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560AC" w:rsidRDefault="00D560AC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560AC" w:rsidRDefault="00D560AC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560AC" w:rsidRDefault="00D560AC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560AC" w:rsidRPr="00C7713D" w:rsidRDefault="00D560AC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F1B8B" w:rsidRPr="00C7713D" w:rsidTr="00D560AC">
              <w:trPr>
                <w:trHeight w:val="1450"/>
              </w:trPr>
              <w:tc>
                <w:tcPr>
                  <w:tcW w:w="313" w:type="pct"/>
                </w:tcPr>
                <w:p w:rsidR="002F1B8B" w:rsidRPr="00C7713D" w:rsidRDefault="002F1B8B" w:rsidP="00D560AC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0" w:type="pct"/>
                </w:tcPr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5" w:type="pct"/>
                </w:tcPr>
                <w:p w:rsidR="002F1B8B" w:rsidRPr="00C7713D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9" w:type="pct"/>
                </w:tcPr>
                <w:p w:rsidR="002F1B8B" w:rsidRPr="00C7713D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33" w:type="pct"/>
                </w:tcPr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F1B8B" w:rsidRPr="00C7713D" w:rsidTr="00D560AC">
              <w:trPr>
                <w:trHeight w:val="1450"/>
              </w:trPr>
              <w:tc>
                <w:tcPr>
                  <w:tcW w:w="313" w:type="pct"/>
                </w:tcPr>
                <w:p w:rsidR="002F1B8B" w:rsidRPr="00C7713D" w:rsidRDefault="002F1B8B" w:rsidP="00D560AC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0" w:type="pct"/>
                </w:tcPr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2757A" w:rsidRDefault="0052757A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5" w:type="pct"/>
                </w:tcPr>
                <w:p w:rsidR="002F1B8B" w:rsidRPr="00C7713D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9" w:type="pct"/>
                </w:tcPr>
                <w:p w:rsidR="002F1B8B" w:rsidRPr="00C7713D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33" w:type="pct"/>
                </w:tcPr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F1B8B" w:rsidRPr="00C7713D" w:rsidTr="00D560AC">
              <w:trPr>
                <w:trHeight w:val="1450"/>
              </w:trPr>
              <w:tc>
                <w:tcPr>
                  <w:tcW w:w="313" w:type="pct"/>
                </w:tcPr>
                <w:p w:rsidR="002F1B8B" w:rsidRPr="00C7713D" w:rsidRDefault="002F1B8B" w:rsidP="00D560AC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0" w:type="pct"/>
                </w:tcPr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5" w:type="pct"/>
                </w:tcPr>
                <w:p w:rsidR="002F1B8B" w:rsidRPr="00C7713D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9" w:type="pct"/>
                </w:tcPr>
                <w:p w:rsidR="002F1B8B" w:rsidRPr="00C7713D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33" w:type="pct"/>
                </w:tcPr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F1B8B" w:rsidRPr="00C7713D" w:rsidTr="00D560AC">
              <w:trPr>
                <w:trHeight w:val="1450"/>
              </w:trPr>
              <w:tc>
                <w:tcPr>
                  <w:tcW w:w="313" w:type="pct"/>
                </w:tcPr>
                <w:p w:rsidR="002F1B8B" w:rsidRPr="00C7713D" w:rsidRDefault="002F1B8B" w:rsidP="00D560AC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0" w:type="pct"/>
                </w:tcPr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5" w:type="pct"/>
                </w:tcPr>
                <w:p w:rsidR="002F1B8B" w:rsidRPr="00C7713D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9" w:type="pct"/>
                </w:tcPr>
                <w:p w:rsidR="002F1B8B" w:rsidRPr="00C7713D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33" w:type="pct"/>
                </w:tcPr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F1B8B" w:rsidRPr="00C7713D" w:rsidTr="00D560AC">
              <w:trPr>
                <w:trHeight w:val="1450"/>
              </w:trPr>
              <w:tc>
                <w:tcPr>
                  <w:tcW w:w="313" w:type="pct"/>
                </w:tcPr>
                <w:p w:rsidR="002F1B8B" w:rsidRPr="00C7713D" w:rsidRDefault="002F1B8B" w:rsidP="00D560AC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0" w:type="pct"/>
                </w:tcPr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5" w:type="pct"/>
                </w:tcPr>
                <w:p w:rsidR="002F1B8B" w:rsidRPr="00C7713D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9" w:type="pct"/>
                </w:tcPr>
                <w:p w:rsidR="002F1B8B" w:rsidRPr="00C7713D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33" w:type="pct"/>
                </w:tcPr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F1B8B" w:rsidRPr="00C7713D" w:rsidTr="00D560AC">
              <w:trPr>
                <w:trHeight w:val="1450"/>
              </w:trPr>
              <w:tc>
                <w:tcPr>
                  <w:tcW w:w="313" w:type="pct"/>
                </w:tcPr>
                <w:p w:rsidR="002F1B8B" w:rsidRPr="00C7713D" w:rsidRDefault="002F1B8B" w:rsidP="00D560AC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0" w:type="pct"/>
                </w:tcPr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5" w:type="pct"/>
                </w:tcPr>
                <w:p w:rsidR="002F1B8B" w:rsidRPr="00C7713D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9" w:type="pct"/>
                </w:tcPr>
                <w:p w:rsidR="002F1B8B" w:rsidRPr="00C7713D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33" w:type="pct"/>
                </w:tcPr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F1B8B" w:rsidRPr="00C7713D" w:rsidTr="00D560AC">
              <w:trPr>
                <w:trHeight w:val="1450"/>
              </w:trPr>
              <w:tc>
                <w:tcPr>
                  <w:tcW w:w="313" w:type="pct"/>
                </w:tcPr>
                <w:p w:rsidR="002F1B8B" w:rsidRPr="00C7713D" w:rsidRDefault="002F1B8B" w:rsidP="00D560AC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0" w:type="pct"/>
                </w:tcPr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5" w:type="pct"/>
                </w:tcPr>
                <w:p w:rsidR="002F1B8B" w:rsidRPr="00C7713D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9" w:type="pct"/>
                </w:tcPr>
                <w:p w:rsidR="002F1B8B" w:rsidRPr="00C7713D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33" w:type="pct"/>
                </w:tcPr>
                <w:p w:rsidR="002F1B8B" w:rsidRDefault="002F1B8B" w:rsidP="00D560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560AC" w:rsidRPr="00C7713D" w:rsidTr="00D560AC">
              <w:trPr>
                <w:trHeight w:val="1115"/>
              </w:trPr>
              <w:tc>
                <w:tcPr>
                  <w:tcW w:w="5000" w:type="pct"/>
                  <w:gridSpan w:val="5"/>
                </w:tcPr>
                <w:p w:rsidR="00D560AC" w:rsidRDefault="00D560AC" w:rsidP="00D560A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02A63">
                    <w:rPr>
                      <w:rFonts w:ascii="Arial" w:hAnsi="Arial" w:cs="Arial"/>
                      <w:b/>
                      <w:sz w:val="22"/>
                      <w:szCs w:val="22"/>
                    </w:rPr>
                    <w:t>Assessment Tasks</w:t>
                  </w:r>
                </w:p>
                <w:p w:rsidR="00D560AC" w:rsidRDefault="00D560AC" w:rsidP="00D560A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560AC" w:rsidRDefault="00D560AC" w:rsidP="00D560A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560AC" w:rsidRDefault="00D560AC" w:rsidP="00D560A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14D14" w:rsidRDefault="00014D14" w:rsidP="00D560A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560AC" w:rsidRPr="00202A63" w:rsidRDefault="00D560AC" w:rsidP="00D560A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560AC" w:rsidRDefault="00D560AC"/>
        </w:tc>
      </w:tr>
    </w:tbl>
    <w:p w:rsidR="00700A3F" w:rsidRDefault="00700A3F"/>
    <w:sectPr w:rsidR="00700A3F" w:rsidSect="00D940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630C"/>
    <w:multiLevelType w:val="hybridMultilevel"/>
    <w:tmpl w:val="36FCED3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D6"/>
    <w:rsid w:val="00014D14"/>
    <w:rsid w:val="002F1B8B"/>
    <w:rsid w:val="0052757A"/>
    <w:rsid w:val="00700A3F"/>
    <w:rsid w:val="009E1413"/>
    <w:rsid w:val="00AD1721"/>
    <w:rsid w:val="00D560AC"/>
    <w:rsid w:val="00D5662F"/>
    <w:rsid w:val="00D9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7A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7A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Troost</dc:creator>
  <cp:lastModifiedBy>Troost</cp:lastModifiedBy>
  <cp:revision>3</cp:revision>
  <cp:lastPrinted>2013-11-18T03:33:00Z</cp:lastPrinted>
  <dcterms:created xsi:type="dcterms:W3CDTF">2013-05-28T03:48:00Z</dcterms:created>
  <dcterms:modified xsi:type="dcterms:W3CDTF">2013-11-18T03:34:00Z</dcterms:modified>
</cp:coreProperties>
</file>