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67" w:rsidRDefault="00B92422">
      <w:pPr>
        <w:pStyle w:val="Body"/>
        <w:ind w:left="720"/>
        <w:jc w:val="center"/>
        <w:rPr>
          <w:b/>
          <w:bCs/>
        </w:rPr>
      </w:pPr>
      <w:r>
        <w:rPr>
          <w:b/>
          <w:bCs/>
        </w:rPr>
        <w:t>CONFIRMATION</w:t>
      </w:r>
      <w:r w:rsidR="00932DC5">
        <w:rPr>
          <w:b/>
          <w:bCs/>
        </w:rPr>
        <w:t xml:space="preserve"> RETREAT</w:t>
      </w:r>
    </w:p>
    <w:p w:rsidR="00D858DE" w:rsidRDefault="00DA1431">
      <w:pPr>
        <w:pStyle w:val="Body"/>
        <w:ind w:left="720"/>
        <w:jc w:val="center"/>
        <w:rPr>
          <w:b/>
          <w:bCs/>
        </w:rPr>
      </w:pPr>
      <w:r>
        <w:rPr>
          <w:b/>
          <w:bCs/>
        </w:rPr>
        <w:t>___</w:t>
      </w:r>
      <w:r w:rsidR="00F56009">
        <w:rPr>
          <w:b/>
          <w:bCs/>
        </w:rPr>
        <w:t xml:space="preserve"> </w:t>
      </w:r>
      <w:proofErr w:type="gramStart"/>
      <w:r w:rsidR="00F56009">
        <w:rPr>
          <w:b/>
          <w:bCs/>
        </w:rPr>
        <w:t>children</w:t>
      </w:r>
      <w:proofErr w:type="gramEnd"/>
    </w:p>
    <w:p w:rsidR="00BD1C2F" w:rsidRDefault="00BD1C2F">
      <w:pPr>
        <w:pStyle w:val="Body"/>
        <w:ind w:left="720"/>
        <w:jc w:val="center"/>
        <w:rPr>
          <w:b/>
          <w:bCs/>
        </w:rPr>
      </w:pPr>
    </w:p>
    <w:p w:rsidR="00BD1C2F" w:rsidRPr="00BD1C2F" w:rsidRDefault="00BD1C2F" w:rsidP="00BD1C2F">
      <w:pPr>
        <w:pStyle w:val="Body"/>
        <w:ind w:left="720"/>
        <w:rPr>
          <w:bCs/>
          <w:i/>
          <w:color w:val="FF0000"/>
        </w:rPr>
      </w:pPr>
      <w:r w:rsidRPr="00BD1C2F">
        <w:rPr>
          <w:bCs/>
          <w:i/>
          <w:color w:val="FF0000"/>
        </w:rPr>
        <w:t>Red</w:t>
      </w:r>
      <w:r>
        <w:rPr>
          <w:bCs/>
          <w:i/>
          <w:color w:val="FF0000"/>
        </w:rPr>
        <w:t xml:space="preserve"> italicized</w:t>
      </w:r>
      <w:r w:rsidRPr="00BD1C2F">
        <w:rPr>
          <w:bCs/>
          <w:i/>
          <w:color w:val="FF0000"/>
        </w:rPr>
        <w:t xml:space="preserve"> text indicates further information on what I might do.</w:t>
      </w:r>
    </w:p>
    <w:p w:rsidR="00F56009" w:rsidRDefault="00F56009">
      <w:pPr>
        <w:pStyle w:val="Body"/>
        <w:ind w:left="720"/>
        <w:jc w:val="center"/>
        <w:rPr>
          <w:b/>
          <w:bCs/>
        </w:rPr>
      </w:pPr>
    </w:p>
    <w:tbl>
      <w:tblPr>
        <w:tblStyle w:val="TableGrid"/>
        <w:tblW w:w="15310" w:type="dxa"/>
        <w:tblInd w:w="-176" w:type="dxa"/>
        <w:tblLook w:val="04A0" w:firstRow="1" w:lastRow="0" w:firstColumn="1" w:lastColumn="0" w:noHBand="0" w:noVBand="1"/>
      </w:tblPr>
      <w:tblGrid>
        <w:gridCol w:w="1560"/>
        <w:gridCol w:w="10064"/>
        <w:gridCol w:w="3686"/>
      </w:tblGrid>
      <w:tr w:rsidR="00D858DE" w:rsidTr="00BD1C2F">
        <w:tc>
          <w:tcPr>
            <w:tcW w:w="1560" w:type="dxa"/>
          </w:tcPr>
          <w:p w:rsidR="00D858DE" w:rsidRDefault="00D858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0064" w:type="dxa"/>
          </w:tcPr>
          <w:p w:rsidR="00D858DE" w:rsidRDefault="00D858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3686" w:type="dxa"/>
          </w:tcPr>
          <w:p w:rsidR="00D858DE" w:rsidRDefault="00D858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RESOURCES/PREP</w:t>
            </w:r>
          </w:p>
        </w:tc>
      </w:tr>
      <w:tr w:rsidR="00F56009" w:rsidTr="00BD1C2F">
        <w:tc>
          <w:tcPr>
            <w:tcW w:w="1560" w:type="dxa"/>
          </w:tcPr>
          <w:p w:rsidR="00F56009" w:rsidRDefault="00F56009" w:rsidP="00D858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  <w:tc>
          <w:tcPr>
            <w:tcW w:w="10064" w:type="dxa"/>
          </w:tcPr>
          <w:p w:rsidR="00F56009" w:rsidRDefault="00951FF6" w:rsidP="006514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PRE-RETREAT PREP</w:t>
            </w:r>
          </w:p>
          <w:p w:rsidR="00F22D55" w:rsidRDefault="00F22D55" w:rsidP="00F22D55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 xml:space="preserve">Prayer focus space </w:t>
            </w:r>
            <w:r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</w:p>
          <w:p w:rsidR="00EA1E24" w:rsidRPr="00EA1E24" w:rsidRDefault="00366101" w:rsidP="00EA1E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bCs/>
                <w:i/>
              </w:rPr>
            </w:pPr>
            <w:r>
              <w:rPr>
                <w:bCs/>
                <w:i/>
                <w:color w:val="FF0000"/>
              </w:rPr>
              <w:t xml:space="preserve">Some ideas might be a </w:t>
            </w:r>
            <w:r w:rsidR="00B92422">
              <w:rPr>
                <w:bCs/>
                <w:i/>
                <w:color w:val="FF0000"/>
              </w:rPr>
              <w:t>red/orange/yellow cloth/s, a dove picture, some holy water, oil, 7 candles</w:t>
            </w:r>
          </w:p>
          <w:p w:rsidR="00E21F13" w:rsidRPr="00F22D55" w:rsidRDefault="00E21F13" w:rsidP="00DA1431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  <w:tc>
          <w:tcPr>
            <w:tcW w:w="3686" w:type="dxa"/>
          </w:tcPr>
          <w:p w:rsidR="00C0046F" w:rsidRDefault="00EA1E24" w:rsidP="002F634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 xml:space="preserve">Prayer space </w:t>
            </w:r>
            <w:r w:rsidR="0070325B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</w:p>
          <w:p w:rsidR="0070325B" w:rsidRPr="002F6347" w:rsidRDefault="0070325B" w:rsidP="002F634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</w:tr>
      <w:tr w:rsidR="00D858DE" w:rsidTr="00BD1C2F">
        <w:tc>
          <w:tcPr>
            <w:tcW w:w="1560" w:type="dxa"/>
          </w:tcPr>
          <w:p w:rsidR="00D858DE" w:rsidRPr="00D858DE" w:rsidRDefault="00D858DE" w:rsidP="00D858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  <w:tc>
          <w:tcPr>
            <w:tcW w:w="10064" w:type="dxa"/>
          </w:tcPr>
          <w:p w:rsidR="00951FF6" w:rsidRPr="00951FF6" w:rsidRDefault="00951FF6" w:rsidP="00951FF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951FF6">
              <w:rPr>
                <w:b/>
                <w:bCs/>
              </w:rPr>
              <w:t>N</w:t>
            </w:r>
            <w:r>
              <w:rPr>
                <w:b/>
                <w:bCs/>
              </w:rPr>
              <w:t>T</w:t>
            </w:r>
            <w:r w:rsidRPr="00951FF6">
              <w:rPr>
                <w:b/>
                <w:bCs/>
              </w:rPr>
              <w:t>RODUCTION AND WELCOME</w:t>
            </w:r>
          </w:p>
          <w:p w:rsidR="00951FF6" w:rsidRDefault="00951FF6" w:rsidP="00E21F13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>Introduce the reason for the day.</w:t>
            </w:r>
          </w:p>
          <w:p w:rsidR="00951FF6" w:rsidRDefault="00951FF6" w:rsidP="00E21F13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>Go through rules for the day:</w:t>
            </w:r>
          </w:p>
          <w:p w:rsidR="00BD1C2F" w:rsidRPr="00BD1C2F" w:rsidRDefault="00BD1C2F" w:rsidP="00BD1C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bCs/>
                <w:i/>
                <w:color w:val="FF0000"/>
              </w:rPr>
            </w:pPr>
            <w:r w:rsidRPr="00BD1C2F">
              <w:rPr>
                <w:bCs/>
                <w:i/>
                <w:color w:val="FF0000"/>
              </w:rPr>
              <w:t>I use these:</w:t>
            </w:r>
          </w:p>
          <w:p w:rsidR="00951FF6" w:rsidRPr="00BD1C2F" w:rsidRDefault="00951FF6" w:rsidP="00DA1431">
            <w:pPr>
              <w:pStyle w:val="Body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i/>
                <w:color w:val="FF0000"/>
              </w:rPr>
            </w:pPr>
            <w:r w:rsidRPr="00BD1C2F">
              <w:rPr>
                <w:bCs/>
                <w:i/>
                <w:color w:val="FF0000"/>
              </w:rPr>
              <w:t>Only share what you</w:t>
            </w:r>
            <w:r w:rsidRPr="00BD1C2F">
              <w:rPr>
                <w:bCs/>
                <w:i/>
                <w:color w:val="FF0000"/>
              </w:rPr>
              <w:t>’</w:t>
            </w:r>
            <w:r w:rsidRPr="00BD1C2F">
              <w:rPr>
                <w:bCs/>
                <w:i/>
                <w:color w:val="FF0000"/>
              </w:rPr>
              <w:t>d like to</w:t>
            </w:r>
          </w:p>
          <w:p w:rsidR="00951FF6" w:rsidRPr="00BD1C2F" w:rsidRDefault="00951FF6" w:rsidP="00DA1431">
            <w:pPr>
              <w:pStyle w:val="Body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i/>
                <w:color w:val="FF0000"/>
              </w:rPr>
            </w:pPr>
            <w:r w:rsidRPr="00BD1C2F">
              <w:rPr>
                <w:bCs/>
                <w:i/>
                <w:color w:val="FF0000"/>
              </w:rPr>
              <w:t>Listen to others sharing</w:t>
            </w:r>
          </w:p>
          <w:p w:rsidR="00951FF6" w:rsidRPr="00BD1C2F" w:rsidRDefault="00951FF6" w:rsidP="00DA1431">
            <w:pPr>
              <w:pStyle w:val="Body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i/>
                <w:color w:val="FF0000"/>
              </w:rPr>
            </w:pPr>
            <w:r w:rsidRPr="00BD1C2F">
              <w:rPr>
                <w:bCs/>
                <w:i/>
                <w:color w:val="FF0000"/>
              </w:rPr>
              <w:t>This is precious time spent with your God, so make the most of it</w:t>
            </w:r>
          </w:p>
          <w:p w:rsidR="00E21F13" w:rsidRDefault="00E21F13" w:rsidP="00E21F13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>Start with simple prayer:</w:t>
            </w:r>
          </w:p>
          <w:p w:rsidR="00B92422" w:rsidRPr="00B92422" w:rsidRDefault="00B92422" w:rsidP="00B92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bCs/>
                <w:i/>
                <w:color w:val="FF0000"/>
                <w:lang w:val="en-AU"/>
              </w:rPr>
            </w:pPr>
            <w:r w:rsidRPr="00B92422">
              <w:rPr>
                <w:bCs/>
                <w:i/>
                <w:color w:val="FF0000"/>
                <w:lang w:val="en-AU"/>
              </w:rPr>
              <w:t>By St Augustine of Hippo</w:t>
            </w:r>
          </w:p>
          <w:p w:rsidR="00B92422" w:rsidRPr="00B92422" w:rsidRDefault="00B92422" w:rsidP="00B92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bCs/>
                <w:i/>
                <w:color w:val="FF0000"/>
                <w:lang w:val="en-AU"/>
              </w:rPr>
            </w:pPr>
          </w:p>
          <w:p w:rsidR="00B92422" w:rsidRPr="00B92422" w:rsidRDefault="00B92422" w:rsidP="00B92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bCs/>
                <w:i/>
                <w:color w:val="FF0000"/>
                <w:lang w:val="en-AU"/>
              </w:rPr>
            </w:pPr>
            <w:r w:rsidRPr="00B92422">
              <w:rPr>
                <w:bCs/>
                <w:i/>
                <w:color w:val="FF0000"/>
                <w:lang w:val="en-AU"/>
              </w:rPr>
              <w:t>Breathe in me, O Holy Spirit,</w:t>
            </w:r>
          </w:p>
          <w:p w:rsidR="00B92422" w:rsidRPr="00B92422" w:rsidRDefault="00B92422" w:rsidP="00B92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bCs/>
                <w:i/>
                <w:color w:val="FF0000"/>
                <w:lang w:val="en-AU"/>
              </w:rPr>
            </w:pPr>
            <w:r w:rsidRPr="00B92422">
              <w:rPr>
                <w:bCs/>
                <w:i/>
                <w:color w:val="FF0000"/>
                <w:lang w:val="en-AU"/>
              </w:rPr>
              <w:t>That my thoughts may all be holy.</w:t>
            </w:r>
          </w:p>
          <w:p w:rsidR="00B92422" w:rsidRPr="00B92422" w:rsidRDefault="00B92422" w:rsidP="00B92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bCs/>
                <w:i/>
                <w:color w:val="FF0000"/>
                <w:lang w:val="en-AU"/>
              </w:rPr>
            </w:pPr>
          </w:p>
          <w:p w:rsidR="00B92422" w:rsidRPr="00B92422" w:rsidRDefault="00B92422" w:rsidP="00B92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bCs/>
                <w:i/>
                <w:color w:val="FF0000"/>
                <w:lang w:val="en-AU"/>
              </w:rPr>
            </w:pPr>
            <w:r w:rsidRPr="00B92422">
              <w:rPr>
                <w:bCs/>
                <w:i/>
                <w:color w:val="FF0000"/>
                <w:lang w:val="en-AU"/>
              </w:rPr>
              <w:t>Act in me, O Holy Spirit,</w:t>
            </w:r>
          </w:p>
          <w:p w:rsidR="00B92422" w:rsidRPr="00B92422" w:rsidRDefault="00B92422" w:rsidP="00B92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bCs/>
                <w:i/>
                <w:color w:val="FF0000"/>
                <w:lang w:val="en-AU"/>
              </w:rPr>
            </w:pPr>
            <w:r w:rsidRPr="00B92422">
              <w:rPr>
                <w:bCs/>
                <w:i/>
                <w:color w:val="FF0000"/>
                <w:lang w:val="en-AU"/>
              </w:rPr>
              <w:t>That my work, too, may be holy.</w:t>
            </w:r>
          </w:p>
          <w:p w:rsidR="00B92422" w:rsidRPr="00B92422" w:rsidRDefault="00B92422" w:rsidP="00B92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bCs/>
                <w:i/>
                <w:color w:val="FF0000"/>
                <w:lang w:val="en-AU"/>
              </w:rPr>
            </w:pPr>
          </w:p>
          <w:p w:rsidR="00B92422" w:rsidRPr="00B92422" w:rsidRDefault="00B92422" w:rsidP="00B92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bCs/>
                <w:i/>
                <w:color w:val="FF0000"/>
                <w:lang w:val="en-AU"/>
              </w:rPr>
            </w:pPr>
            <w:r w:rsidRPr="00B92422">
              <w:rPr>
                <w:bCs/>
                <w:i/>
                <w:color w:val="FF0000"/>
                <w:lang w:val="en-AU"/>
              </w:rPr>
              <w:t>Draw my heart, O Holy Spirit,</w:t>
            </w:r>
          </w:p>
          <w:p w:rsidR="00B92422" w:rsidRPr="00B92422" w:rsidRDefault="00B92422" w:rsidP="00B92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bCs/>
                <w:i/>
                <w:color w:val="FF0000"/>
                <w:lang w:val="en-AU"/>
              </w:rPr>
            </w:pPr>
            <w:r w:rsidRPr="00B92422">
              <w:rPr>
                <w:bCs/>
                <w:i/>
                <w:color w:val="FF0000"/>
                <w:lang w:val="en-AU"/>
              </w:rPr>
              <w:t>That I love all that is holy.</w:t>
            </w:r>
          </w:p>
          <w:p w:rsidR="00B92422" w:rsidRPr="00B92422" w:rsidRDefault="00B92422" w:rsidP="00B92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bCs/>
                <w:i/>
                <w:color w:val="FF0000"/>
                <w:lang w:val="en-AU"/>
              </w:rPr>
            </w:pPr>
          </w:p>
          <w:p w:rsidR="00B92422" w:rsidRPr="00B92422" w:rsidRDefault="00B92422" w:rsidP="00B92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bCs/>
                <w:i/>
                <w:color w:val="FF0000"/>
                <w:lang w:val="en-AU"/>
              </w:rPr>
            </w:pPr>
            <w:r w:rsidRPr="00B92422">
              <w:rPr>
                <w:bCs/>
                <w:i/>
                <w:color w:val="FF0000"/>
                <w:lang w:val="en-AU"/>
              </w:rPr>
              <w:t>Strengthen me, O Holy Spirit</w:t>
            </w:r>
          </w:p>
          <w:p w:rsidR="00B92422" w:rsidRPr="00B92422" w:rsidRDefault="00B92422" w:rsidP="00B92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bCs/>
                <w:i/>
                <w:color w:val="FF0000"/>
                <w:lang w:val="en-AU"/>
              </w:rPr>
            </w:pPr>
            <w:r w:rsidRPr="00B92422">
              <w:rPr>
                <w:bCs/>
                <w:i/>
                <w:color w:val="FF0000"/>
                <w:lang w:val="en-AU"/>
              </w:rPr>
              <w:t>To defend all that is holy.</w:t>
            </w:r>
          </w:p>
          <w:p w:rsidR="00B92422" w:rsidRPr="00B92422" w:rsidRDefault="00B92422" w:rsidP="00B92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bCs/>
                <w:i/>
                <w:color w:val="FF0000"/>
                <w:lang w:val="en-AU"/>
              </w:rPr>
            </w:pPr>
          </w:p>
          <w:p w:rsidR="00B92422" w:rsidRPr="00B92422" w:rsidRDefault="00B92422" w:rsidP="00B92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bCs/>
                <w:i/>
                <w:color w:val="FF0000"/>
                <w:lang w:val="en-AU"/>
              </w:rPr>
            </w:pPr>
            <w:r w:rsidRPr="00B92422">
              <w:rPr>
                <w:bCs/>
                <w:i/>
                <w:color w:val="FF0000"/>
                <w:lang w:val="en-AU"/>
              </w:rPr>
              <w:t>Guard me, then, O Holy Spirit,</w:t>
            </w:r>
          </w:p>
          <w:p w:rsidR="00B92422" w:rsidRPr="00B92422" w:rsidRDefault="00B92422" w:rsidP="00B92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bCs/>
                <w:i/>
                <w:color w:val="FF0000"/>
                <w:lang w:val="en-AU"/>
              </w:rPr>
            </w:pPr>
            <w:r w:rsidRPr="00B92422">
              <w:rPr>
                <w:bCs/>
                <w:i/>
                <w:color w:val="FF0000"/>
                <w:lang w:val="en-AU"/>
              </w:rPr>
              <w:t>That I may always be holy.</w:t>
            </w:r>
          </w:p>
          <w:p w:rsidR="00B92422" w:rsidRPr="00B92422" w:rsidRDefault="00B92422" w:rsidP="00B92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bCs/>
                <w:lang w:val="en-AU"/>
              </w:rPr>
            </w:pPr>
            <w:r>
              <w:rPr>
                <w:bCs/>
                <w:i/>
                <w:color w:val="FF0000"/>
                <w:lang w:val="en-AU"/>
              </w:rPr>
              <w:t xml:space="preserve">      </w:t>
            </w:r>
            <w:r w:rsidRPr="00B92422">
              <w:rPr>
                <w:bCs/>
                <w:i/>
                <w:color w:val="FF0000"/>
                <w:lang w:val="en-AU"/>
              </w:rPr>
              <w:t>Amen.</w:t>
            </w:r>
          </w:p>
          <w:p w:rsidR="00EA1E24" w:rsidRDefault="00EA1E24" w:rsidP="00B92422">
            <w:pPr>
              <w:pStyle w:val="Body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lang w:val="en-AU"/>
              </w:rPr>
            </w:pPr>
            <w:r>
              <w:rPr>
                <w:bCs/>
                <w:lang w:val="en-AU"/>
              </w:rPr>
              <w:lastRenderedPageBreak/>
              <w:t>Introduce hymn that we will be singing today and sing it.</w:t>
            </w:r>
          </w:p>
          <w:p w:rsidR="00EA1E24" w:rsidRPr="00687FB3" w:rsidRDefault="00EA1E24" w:rsidP="00366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bCs/>
                <w:lang w:val="en-AU"/>
              </w:rPr>
            </w:pPr>
            <w:r w:rsidRPr="00BD1C2F">
              <w:rPr>
                <w:bCs/>
                <w:i/>
                <w:color w:val="FF0000"/>
                <w:lang w:val="en-AU"/>
              </w:rPr>
              <w:t xml:space="preserve">I like to use a hymn throughout the day as a transfer between activities and have the lyrics on a slide on the IWB.  For Reconciliation I use </w:t>
            </w:r>
            <w:r w:rsidRPr="00BD1C2F">
              <w:rPr>
                <w:bCs/>
                <w:i/>
                <w:color w:val="FF0000"/>
                <w:lang w:val="en-AU"/>
              </w:rPr>
              <w:t>“</w:t>
            </w:r>
            <w:r w:rsidR="00B92422">
              <w:rPr>
                <w:bCs/>
                <w:i/>
                <w:color w:val="FF0000"/>
                <w:lang w:val="en-AU"/>
              </w:rPr>
              <w:t>One Holy Spirit</w:t>
            </w:r>
            <w:r w:rsidRPr="00BD1C2F">
              <w:rPr>
                <w:bCs/>
                <w:i/>
                <w:color w:val="FF0000"/>
                <w:lang w:val="en-AU"/>
              </w:rPr>
              <w:t>”</w:t>
            </w:r>
            <w:r w:rsidR="00B92422">
              <w:rPr>
                <w:bCs/>
                <w:i/>
                <w:color w:val="FF0000"/>
                <w:lang w:val="en-AU"/>
              </w:rPr>
              <w:t xml:space="preserve"> by Andrew Chinn</w:t>
            </w:r>
            <w:r w:rsidRPr="00BD1C2F">
              <w:rPr>
                <w:bCs/>
                <w:i/>
                <w:color w:val="FF0000"/>
                <w:lang w:val="en-AU"/>
              </w:rPr>
              <w:t>.</w:t>
            </w:r>
          </w:p>
        </w:tc>
        <w:tc>
          <w:tcPr>
            <w:tcW w:w="3686" w:type="dxa"/>
          </w:tcPr>
          <w:p w:rsidR="00D858DE" w:rsidRDefault="00EA1E24" w:rsidP="00EA1E24">
            <w:pPr>
              <w:pStyle w:val="Body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lastRenderedPageBreak/>
              <w:t>Hymn lyrics on PPT</w:t>
            </w:r>
          </w:p>
          <w:p w:rsidR="00EA1E24" w:rsidRDefault="00EA1E24" w:rsidP="00EA1E24">
            <w:pPr>
              <w:pStyle w:val="Body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>Hymn CD or on iTunes</w:t>
            </w:r>
          </w:p>
          <w:p w:rsidR="00EA1E24" w:rsidRPr="009370E5" w:rsidRDefault="00EA1E24" w:rsidP="00EA1E24">
            <w:pPr>
              <w:pStyle w:val="Body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</w:tr>
      <w:tr w:rsidR="00D858DE" w:rsidTr="00BD1C2F">
        <w:tc>
          <w:tcPr>
            <w:tcW w:w="1560" w:type="dxa"/>
          </w:tcPr>
          <w:p w:rsidR="00D858DE" w:rsidRPr="00D858DE" w:rsidRDefault="00D858DE" w:rsidP="00D858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  <w:tc>
          <w:tcPr>
            <w:tcW w:w="10064" w:type="dxa"/>
          </w:tcPr>
          <w:p w:rsidR="00752C05" w:rsidRDefault="00BD1C2F" w:rsidP="00BD1C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BD1C2F">
              <w:rPr>
                <w:b/>
                <w:bCs/>
              </w:rPr>
              <w:t>ACTIVITY ONE</w:t>
            </w:r>
          </w:p>
          <w:p w:rsidR="00E80AB1" w:rsidRPr="00E80AB1" w:rsidRDefault="00E80AB1" w:rsidP="00B92422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color w:val="auto"/>
              </w:rPr>
            </w:pPr>
          </w:p>
        </w:tc>
        <w:tc>
          <w:tcPr>
            <w:tcW w:w="3686" w:type="dxa"/>
          </w:tcPr>
          <w:p w:rsidR="00752C05" w:rsidRPr="009370E5" w:rsidRDefault="00752C05" w:rsidP="009370E5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</w:tr>
      <w:tr w:rsidR="00687FB3" w:rsidTr="00BD1C2F">
        <w:tc>
          <w:tcPr>
            <w:tcW w:w="1560" w:type="dxa"/>
          </w:tcPr>
          <w:p w:rsidR="00687FB3" w:rsidRDefault="00687FB3" w:rsidP="00D858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  <w:tc>
          <w:tcPr>
            <w:tcW w:w="10064" w:type="dxa"/>
          </w:tcPr>
          <w:p w:rsidR="00687FB3" w:rsidRDefault="0070325B" w:rsidP="006514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ACTIVITY TWO</w:t>
            </w:r>
          </w:p>
          <w:p w:rsidR="00596DB0" w:rsidRPr="00596DB0" w:rsidRDefault="00596DB0" w:rsidP="0070325B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  <w:tc>
          <w:tcPr>
            <w:tcW w:w="3686" w:type="dxa"/>
          </w:tcPr>
          <w:p w:rsidR="00596DB0" w:rsidRDefault="00596DB0" w:rsidP="009370E5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</w:tr>
      <w:tr w:rsidR="00D858DE" w:rsidTr="00BD1C2F">
        <w:tc>
          <w:tcPr>
            <w:tcW w:w="1560" w:type="dxa"/>
          </w:tcPr>
          <w:p w:rsidR="00D858DE" w:rsidRPr="00D858DE" w:rsidRDefault="00D858DE" w:rsidP="00D858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  <w:tc>
          <w:tcPr>
            <w:tcW w:w="13750" w:type="dxa"/>
            <w:gridSpan w:val="2"/>
            <w:shd w:val="clear" w:color="auto" w:fill="BFBFBF" w:themeFill="background1" w:themeFillShade="BF"/>
          </w:tcPr>
          <w:p w:rsidR="00D858DE" w:rsidRDefault="00D858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RECESS</w:t>
            </w:r>
          </w:p>
        </w:tc>
      </w:tr>
      <w:tr w:rsidR="00D858DE" w:rsidTr="00BD1C2F">
        <w:tc>
          <w:tcPr>
            <w:tcW w:w="1560" w:type="dxa"/>
          </w:tcPr>
          <w:p w:rsidR="00D858DE" w:rsidRPr="00D858DE" w:rsidRDefault="00D858DE" w:rsidP="00D858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  <w:tc>
          <w:tcPr>
            <w:tcW w:w="10064" w:type="dxa"/>
          </w:tcPr>
          <w:p w:rsidR="00E80AB1" w:rsidRDefault="00E80AB1" w:rsidP="003649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ACTIVITY THREE</w:t>
            </w:r>
          </w:p>
          <w:p w:rsidR="005972B7" w:rsidRPr="005972B7" w:rsidRDefault="005972B7" w:rsidP="00366101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  <w:tc>
          <w:tcPr>
            <w:tcW w:w="3686" w:type="dxa"/>
          </w:tcPr>
          <w:p w:rsidR="005972B7" w:rsidRPr="005972B7" w:rsidRDefault="005972B7" w:rsidP="003649A0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</w:tr>
      <w:tr w:rsidR="003649A0" w:rsidTr="00BD1C2F">
        <w:tc>
          <w:tcPr>
            <w:tcW w:w="1560" w:type="dxa"/>
          </w:tcPr>
          <w:p w:rsidR="003649A0" w:rsidRPr="00D858DE" w:rsidRDefault="003649A0" w:rsidP="00D858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  <w:tc>
          <w:tcPr>
            <w:tcW w:w="10064" w:type="dxa"/>
          </w:tcPr>
          <w:p w:rsidR="007E4BFF" w:rsidRDefault="007E4BFF" w:rsidP="00494D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ACTIVITY FOUR</w:t>
            </w:r>
          </w:p>
          <w:p w:rsidR="003649A0" w:rsidRPr="00951FF6" w:rsidRDefault="003649A0" w:rsidP="00366101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  <w:tc>
          <w:tcPr>
            <w:tcW w:w="3686" w:type="dxa"/>
          </w:tcPr>
          <w:p w:rsidR="003649A0" w:rsidRPr="009370E5" w:rsidRDefault="003649A0" w:rsidP="00494DCE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</w:tr>
      <w:tr w:rsidR="003649A0" w:rsidTr="00BD1C2F">
        <w:tc>
          <w:tcPr>
            <w:tcW w:w="1560" w:type="dxa"/>
          </w:tcPr>
          <w:p w:rsidR="003649A0" w:rsidRPr="00D858DE" w:rsidRDefault="003649A0" w:rsidP="00D858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  <w:tc>
          <w:tcPr>
            <w:tcW w:w="13750" w:type="dxa"/>
            <w:gridSpan w:val="2"/>
            <w:shd w:val="clear" w:color="auto" w:fill="BFBFBF" w:themeFill="background1" w:themeFillShade="BF"/>
          </w:tcPr>
          <w:p w:rsidR="003649A0" w:rsidRDefault="003649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</w:tr>
      <w:tr w:rsidR="007E4BFF" w:rsidTr="00BD1C2F">
        <w:tc>
          <w:tcPr>
            <w:tcW w:w="1560" w:type="dxa"/>
          </w:tcPr>
          <w:p w:rsidR="007E4BFF" w:rsidRPr="00D858DE" w:rsidRDefault="007E4BFF" w:rsidP="00D858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  <w:tc>
          <w:tcPr>
            <w:tcW w:w="10064" w:type="dxa"/>
          </w:tcPr>
          <w:p w:rsidR="007E4BFF" w:rsidRDefault="007E4BFF" w:rsidP="003649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ACTIVITY FIVE</w:t>
            </w:r>
          </w:p>
          <w:p w:rsidR="007E4BFF" w:rsidRDefault="007E4BFF" w:rsidP="003649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I usually do some sort of guided meditation or mindfulness activity</w:t>
            </w:r>
            <w:r w:rsidR="00982258">
              <w:rPr>
                <w:bCs/>
                <w:i/>
                <w:color w:val="FF0000"/>
              </w:rPr>
              <w:t xml:space="preserve"> around</w:t>
            </w:r>
            <w:r>
              <w:rPr>
                <w:bCs/>
                <w:i/>
                <w:color w:val="FF0000"/>
              </w:rPr>
              <w:t xml:space="preserve"> the sacrame</w:t>
            </w:r>
            <w:bookmarkStart w:id="0" w:name="_GoBack"/>
            <w:bookmarkEnd w:id="0"/>
            <w:r>
              <w:rPr>
                <w:bCs/>
                <w:i/>
                <w:color w:val="FF0000"/>
              </w:rPr>
              <w:t>nt after lunch.</w:t>
            </w:r>
          </w:p>
          <w:p w:rsidR="007E4BFF" w:rsidRPr="007E4BFF" w:rsidRDefault="007E4BFF" w:rsidP="007E4BFF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i/>
                <w:color w:val="auto"/>
              </w:rPr>
            </w:pPr>
          </w:p>
        </w:tc>
        <w:tc>
          <w:tcPr>
            <w:tcW w:w="3686" w:type="dxa"/>
          </w:tcPr>
          <w:p w:rsidR="007E4BFF" w:rsidRDefault="007E4BFF" w:rsidP="009370E5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</w:tr>
      <w:tr w:rsidR="003649A0" w:rsidTr="00BD1C2F">
        <w:tc>
          <w:tcPr>
            <w:tcW w:w="1560" w:type="dxa"/>
          </w:tcPr>
          <w:p w:rsidR="003649A0" w:rsidRPr="00D858DE" w:rsidRDefault="003649A0" w:rsidP="00D858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  <w:tc>
          <w:tcPr>
            <w:tcW w:w="10064" w:type="dxa"/>
          </w:tcPr>
          <w:p w:rsidR="003649A0" w:rsidRDefault="003649A0" w:rsidP="003649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REFLECTING</w:t>
            </w:r>
            <w:r w:rsidRPr="003649A0">
              <w:rPr>
                <w:b/>
                <w:bCs/>
              </w:rPr>
              <w:t xml:space="preserve"> ON THE DAY</w:t>
            </w:r>
          </w:p>
          <w:p w:rsidR="007E4BFF" w:rsidRPr="007E4BFF" w:rsidRDefault="007E4BFF" w:rsidP="003649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i/>
                <w:color w:val="FF0000"/>
              </w:rPr>
            </w:pPr>
            <w:r w:rsidRPr="007E4BFF">
              <w:rPr>
                <w:bCs/>
                <w:i/>
                <w:color w:val="FF0000"/>
              </w:rPr>
              <w:t>I usually use a Christian mandal</w:t>
            </w:r>
            <w:r>
              <w:rPr>
                <w:bCs/>
                <w:i/>
                <w:color w:val="FF0000"/>
              </w:rPr>
              <w:t>a</w:t>
            </w:r>
            <w:r w:rsidR="00982258">
              <w:rPr>
                <w:bCs/>
                <w:i/>
                <w:color w:val="FF0000"/>
              </w:rPr>
              <w:t>, meditative colouring</w:t>
            </w:r>
            <w:r>
              <w:rPr>
                <w:bCs/>
                <w:i/>
                <w:color w:val="FF0000"/>
              </w:rPr>
              <w:t xml:space="preserve"> or something similarly arty for students to spend some time quietly reflecting on their learning and their receiving of the sacrament.</w:t>
            </w:r>
          </w:p>
          <w:p w:rsidR="003649A0" w:rsidRDefault="003649A0" w:rsidP="003649A0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 xml:space="preserve">Ask students to think about the day </w:t>
            </w:r>
            <w:r>
              <w:rPr>
                <w:bCs/>
              </w:rPr>
              <w:t>–</w:t>
            </w:r>
            <w:r>
              <w:rPr>
                <w:bCs/>
              </w:rPr>
              <w:t xml:space="preserve"> when they felt close to God, activities that helped them with that.</w:t>
            </w:r>
          </w:p>
          <w:p w:rsidR="003649A0" w:rsidRPr="00951FF6" w:rsidRDefault="003649A0" w:rsidP="003649A0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  <w:tc>
          <w:tcPr>
            <w:tcW w:w="3686" w:type="dxa"/>
          </w:tcPr>
          <w:p w:rsidR="003649A0" w:rsidRPr="009370E5" w:rsidRDefault="003649A0" w:rsidP="009370E5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</w:tr>
      <w:tr w:rsidR="007E4BFF" w:rsidTr="00BD1C2F">
        <w:tc>
          <w:tcPr>
            <w:tcW w:w="1560" w:type="dxa"/>
          </w:tcPr>
          <w:p w:rsidR="007E4BFF" w:rsidRPr="00D858DE" w:rsidRDefault="007E4BFF" w:rsidP="00D858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  <w:tc>
          <w:tcPr>
            <w:tcW w:w="10064" w:type="dxa"/>
          </w:tcPr>
          <w:p w:rsidR="00511C56" w:rsidRDefault="00511C56" w:rsidP="00511C56">
            <w:pPr>
              <w:pStyle w:val="Body"/>
              <w:rPr>
                <w:b/>
                <w:bCs/>
                <w:i/>
                <w:iCs/>
                <w:lang w:val="en-AU"/>
              </w:rPr>
            </w:pPr>
            <w:r>
              <w:rPr>
                <w:b/>
                <w:bCs/>
              </w:rPr>
              <w:t>LITURGY OR PRAYER</w:t>
            </w:r>
            <w:r w:rsidRPr="00EC7CC3">
              <w:rPr>
                <w:b/>
                <w:bCs/>
                <w:i/>
                <w:iCs/>
                <w:lang w:val="en-AU"/>
              </w:rPr>
              <w:t xml:space="preserve"> </w:t>
            </w:r>
          </w:p>
          <w:p w:rsidR="007E4BFF" w:rsidRPr="00A83BEF" w:rsidRDefault="00511C56" w:rsidP="00A83BEF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>End the day with a  simple prayer or liturgy</w:t>
            </w:r>
          </w:p>
        </w:tc>
        <w:tc>
          <w:tcPr>
            <w:tcW w:w="3686" w:type="dxa"/>
          </w:tcPr>
          <w:p w:rsidR="007E4BFF" w:rsidRDefault="007E4BFF" w:rsidP="009370E5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</w:tr>
    </w:tbl>
    <w:p w:rsidR="003649A0" w:rsidRDefault="003649A0" w:rsidP="00992E3C">
      <w:pPr>
        <w:pStyle w:val="Body"/>
        <w:ind w:left="720"/>
        <w:rPr>
          <w:b/>
          <w:bCs/>
        </w:rPr>
      </w:pPr>
    </w:p>
    <w:p w:rsidR="003649A0" w:rsidRDefault="003649A0" w:rsidP="003649A0"/>
    <w:p w:rsidR="003649A0" w:rsidRDefault="003649A0" w:rsidP="003649A0">
      <w:pPr>
        <w:pStyle w:val="Body"/>
        <w:rPr>
          <w:b/>
          <w:bCs/>
        </w:rPr>
      </w:pPr>
    </w:p>
    <w:sectPr w:rsidR="003649A0" w:rsidSect="00D858DE">
      <w:headerReference w:type="default" r:id="rId8"/>
      <w:footerReference w:type="default" r:id="rId9"/>
      <w:pgSz w:w="16838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5C" w:rsidRDefault="00E5095C">
      <w:r>
        <w:separator/>
      </w:r>
    </w:p>
  </w:endnote>
  <w:endnote w:type="continuationSeparator" w:id="0">
    <w:p w:rsidR="00E5095C" w:rsidRDefault="00E5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67" w:rsidRDefault="00765E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5C" w:rsidRDefault="00E5095C">
      <w:r>
        <w:separator/>
      </w:r>
    </w:p>
  </w:footnote>
  <w:footnote w:type="continuationSeparator" w:id="0">
    <w:p w:rsidR="00E5095C" w:rsidRDefault="00E5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67" w:rsidRDefault="00765E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8CE"/>
    <w:multiLevelType w:val="multilevel"/>
    <w:tmpl w:val="EBCC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8413C"/>
    <w:multiLevelType w:val="hybridMultilevel"/>
    <w:tmpl w:val="B0EAAB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128A"/>
    <w:multiLevelType w:val="hybridMultilevel"/>
    <w:tmpl w:val="497A50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2171"/>
    <w:multiLevelType w:val="hybridMultilevel"/>
    <w:tmpl w:val="543CDC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27609"/>
    <w:multiLevelType w:val="hybridMultilevel"/>
    <w:tmpl w:val="6A361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C4D07"/>
    <w:multiLevelType w:val="hybridMultilevel"/>
    <w:tmpl w:val="7D28F2A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27EB6"/>
    <w:multiLevelType w:val="hybridMultilevel"/>
    <w:tmpl w:val="B74A3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97CF3"/>
    <w:multiLevelType w:val="hybridMultilevel"/>
    <w:tmpl w:val="7DCC6D7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44BFA"/>
    <w:multiLevelType w:val="hybridMultilevel"/>
    <w:tmpl w:val="05C6F070"/>
    <w:lvl w:ilvl="0" w:tplc="5B589DD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3312D4"/>
    <w:multiLevelType w:val="hybridMultilevel"/>
    <w:tmpl w:val="DFE27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F6A7C"/>
    <w:multiLevelType w:val="hybridMultilevel"/>
    <w:tmpl w:val="6012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21B08"/>
    <w:multiLevelType w:val="hybridMultilevel"/>
    <w:tmpl w:val="7A988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C7D3F"/>
    <w:multiLevelType w:val="hybridMultilevel"/>
    <w:tmpl w:val="811EC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56961"/>
    <w:multiLevelType w:val="hybridMultilevel"/>
    <w:tmpl w:val="01602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3792C"/>
    <w:multiLevelType w:val="hybridMultilevel"/>
    <w:tmpl w:val="D1068C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7F256B"/>
    <w:multiLevelType w:val="hybridMultilevel"/>
    <w:tmpl w:val="6E5C17B0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DA2242A"/>
    <w:multiLevelType w:val="multilevel"/>
    <w:tmpl w:val="335C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9C796A"/>
    <w:multiLevelType w:val="hybridMultilevel"/>
    <w:tmpl w:val="70E23234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4D7121"/>
    <w:multiLevelType w:val="hybridMultilevel"/>
    <w:tmpl w:val="D1FC6B9C"/>
    <w:lvl w:ilvl="0" w:tplc="CDA6D6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4908" w:hanging="360"/>
      </w:pPr>
    </w:lvl>
    <w:lvl w:ilvl="2" w:tplc="0C09001B">
      <w:start w:val="1"/>
      <w:numFmt w:val="lowerRoman"/>
      <w:lvlText w:val="%3."/>
      <w:lvlJc w:val="right"/>
      <w:pPr>
        <w:ind w:left="5628" w:hanging="180"/>
      </w:pPr>
    </w:lvl>
    <w:lvl w:ilvl="3" w:tplc="0C09000F">
      <w:start w:val="1"/>
      <w:numFmt w:val="decimal"/>
      <w:lvlText w:val="%4."/>
      <w:lvlJc w:val="left"/>
      <w:pPr>
        <w:ind w:left="6348" w:hanging="360"/>
      </w:pPr>
    </w:lvl>
    <w:lvl w:ilvl="4" w:tplc="0C090019">
      <w:start w:val="1"/>
      <w:numFmt w:val="lowerLetter"/>
      <w:lvlText w:val="%5."/>
      <w:lvlJc w:val="left"/>
      <w:pPr>
        <w:ind w:left="7068" w:hanging="360"/>
      </w:pPr>
    </w:lvl>
    <w:lvl w:ilvl="5" w:tplc="0C09001B">
      <w:start w:val="1"/>
      <w:numFmt w:val="lowerRoman"/>
      <w:lvlText w:val="%6."/>
      <w:lvlJc w:val="right"/>
      <w:pPr>
        <w:ind w:left="7788" w:hanging="180"/>
      </w:pPr>
    </w:lvl>
    <w:lvl w:ilvl="6" w:tplc="0C09000F">
      <w:start w:val="1"/>
      <w:numFmt w:val="decimal"/>
      <w:lvlText w:val="%7."/>
      <w:lvlJc w:val="left"/>
      <w:pPr>
        <w:ind w:left="8508" w:hanging="360"/>
      </w:pPr>
    </w:lvl>
    <w:lvl w:ilvl="7" w:tplc="0C090019">
      <w:start w:val="1"/>
      <w:numFmt w:val="lowerLetter"/>
      <w:lvlText w:val="%8."/>
      <w:lvlJc w:val="left"/>
      <w:pPr>
        <w:ind w:left="9228" w:hanging="360"/>
      </w:pPr>
    </w:lvl>
    <w:lvl w:ilvl="8" w:tplc="0C09001B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6"/>
  </w:num>
  <w:num w:numId="5">
    <w:abstractNumId w:val="0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13"/>
  </w:num>
  <w:num w:numId="11">
    <w:abstractNumId w:val="15"/>
  </w:num>
  <w:num w:numId="12">
    <w:abstractNumId w:val="7"/>
  </w:num>
  <w:num w:numId="13">
    <w:abstractNumId w:val="3"/>
  </w:num>
  <w:num w:numId="14">
    <w:abstractNumId w:val="10"/>
  </w:num>
  <w:num w:numId="15">
    <w:abstractNumId w:val="9"/>
  </w:num>
  <w:num w:numId="16">
    <w:abstractNumId w:val="6"/>
  </w:num>
  <w:num w:numId="17">
    <w:abstractNumId w:val="1"/>
  </w:num>
  <w:num w:numId="18">
    <w:abstractNumId w:val="17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5E67"/>
    <w:rsid w:val="00186FF4"/>
    <w:rsid w:val="0028533A"/>
    <w:rsid w:val="002F6347"/>
    <w:rsid w:val="003352E7"/>
    <w:rsid w:val="003649A0"/>
    <w:rsid w:val="00366101"/>
    <w:rsid w:val="00511C56"/>
    <w:rsid w:val="00596DB0"/>
    <w:rsid w:val="005972B7"/>
    <w:rsid w:val="005B46A5"/>
    <w:rsid w:val="006514C4"/>
    <w:rsid w:val="00687FB3"/>
    <w:rsid w:val="0070325B"/>
    <w:rsid w:val="00752C05"/>
    <w:rsid w:val="00765E67"/>
    <w:rsid w:val="007E4BFF"/>
    <w:rsid w:val="008C76D9"/>
    <w:rsid w:val="008D666D"/>
    <w:rsid w:val="00932DC5"/>
    <w:rsid w:val="009370E5"/>
    <w:rsid w:val="00951FF6"/>
    <w:rsid w:val="00982258"/>
    <w:rsid w:val="00992E3C"/>
    <w:rsid w:val="00A83BEF"/>
    <w:rsid w:val="00B72E6D"/>
    <w:rsid w:val="00B92422"/>
    <w:rsid w:val="00BC6E1C"/>
    <w:rsid w:val="00BD1C2F"/>
    <w:rsid w:val="00C0046F"/>
    <w:rsid w:val="00C0083E"/>
    <w:rsid w:val="00D858DE"/>
    <w:rsid w:val="00DA1431"/>
    <w:rsid w:val="00DB463D"/>
    <w:rsid w:val="00DF0128"/>
    <w:rsid w:val="00E21F13"/>
    <w:rsid w:val="00E5095C"/>
    <w:rsid w:val="00E55921"/>
    <w:rsid w:val="00E80AB1"/>
    <w:rsid w:val="00EA1E24"/>
    <w:rsid w:val="00EC4340"/>
    <w:rsid w:val="00EC7CC3"/>
    <w:rsid w:val="00F22D55"/>
    <w:rsid w:val="00F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364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8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9370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character" w:styleId="Emphasis">
    <w:name w:val="Emphasis"/>
    <w:basedOn w:val="DefaultParagraphFont"/>
    <w:uiPriority w:val="20"/>
    <w:qFormat/>
    <w:rsid w:val="009370E5"/>
    <w:rPr>
      <w:i/>
      <w:iCs/>
    </w:rPr>
  </w:style>
  <w:style w:type="character" w:customStyle="1" w:styleId="Heading2Char">
    <w:name w:val="Heading 2 Char"/>
    <w:basedOn w:val="DefaultParagraphFont"/>
    <w:link w:val="Heading2"/>
    <w:rsid w:val="003649A0"/>
    <w:rPr>
      <w:rFonts w:eastAsia="Times New Roman"/>
      <w:b/>
      <w:bCs/>
      <w:sz w:val="36"/>
      <w:szCs w:val="36"/>
      <w:bdr w:val="none" w:sz="0" w:space="0" w:color="auto"/>
    </w:rPr>
  </w:style>
  <w:style w:type="character" w:styleId="Strong">
    <w:name w:val="Strong"/>
    <w:qFormat/>
    <w:rsid w:val="003649A0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364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Arial" w:eastAsia="Times New Roman" w:hAnsi="Arial"/>
      <w:szCs w:val="20"/>
      <w:bdr w:val="none" w:sz="0" w:space="0" w:color="auto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3649A0"/>
    <w:rPr>
      <w:rFonts w:ascii="Arial" w:eastAsia="Times New Roman" w:hAnsi="Arial"/>
      <w:sz w:val="24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364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 w:val="20"/>
      <w:szCs w:val="20"/>
      <w:bdr w:val="none" w:sz="0" w:space="0" w:color="auto"/>
      <w:lang w:val="en-AU"/>
    </w:rPr>
  </w:style>
  <w:style w:type="character" w:customStyle="1" w:styleId="h1Char">
    <w:name w:val="h1 Char"/>
    <w:basedOn w:val="DefaultParagraphFont"/>
    <w:link w:val="h1"/>
    <w:locked/>
    <w:rsid w:val="003649A0"/>
    <w:rPr>
      <w:rFonts w:ascii="Arial" w:eastAsiaTheme="majorEastAsia" w:hAnsi="Arial" w:cstheme="majorBidi"/>
      <w:b/>
      <w:smallCaps/>
      <w:shadow/>
      <w:color w:val="000080"/>
      <w:kern w:val="28"/>
      <w:sz w:val="36"/>
      <w:szCs w:val="28"/>
      <w:shd w:val="clear" w:color="auto" w:fill="99CCFF"/>
    </w:rPr>
  </w:style>
  <w:style w:type="paragraph" w:customStyle="1" w:styleId="h1">
    <w:name w:val="h1"/>
    <w:basedOn w:val="Heading1"/>
    <w:next w:val="BodyText"/>
    <w:link w:val="h1Char"/>
    <w:rsid w:val="003649A0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99CCFF"/>
      <w:spacing w:before="240" w:after="60"/>
      <w:jc w:val="center"/>
    </w:pPr>
    <w:rPr>
      <w:rFonts w:ascii="Arial" w:hAnsi="Arial"/>
      <w:bCs w:val="0"/>
      <w:smallCaps/>
      <w:shadow/>
      <w:color w:val="000080"/>
      <w:kern w:val="28"/>
      <w:sz w:val="36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649A0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paragraph" w:customStyle="1" w:styleId="Default">
    <w:name w:val="Default"/>
    <w:rsid w:val="003352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Harrington" w:hAnsi="Harrington" w:cs="Harringto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E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364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8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9370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character" w:styleId="Emphasis">
    <w:name w:val="Emphasis"/>
    <w:basedOn w:val="DefaultParagraphFont"/>
    <w:uiPriority w:val="20"/>
    <w:qFormat/>
    <w:rsid w:val="009370E5"/>
    <w:rPr>
      <w:i/>
      <w:iCs/>
    </w:rPr>
  </w:style>
  <w:style w:type="character" w:customStyle="1" w:styleId="Heading2Char">
    <w:name w:val="Heading 2 Char"/>
    <w:basedOn w:val="DefaultParagraphFont"/>
    <w:link w:val="Heading2"/>
    <w:rsid w:val="003649A0"/>
    <w:rPr>
      <w:rFonts w:eastAsia="Times New Roman"/>
      <w:b/>
      <w:bCs/>
      <w:sz w:val="36"/>
      <w:szCs w:val="36"/>
      <w:bdr w:val="none" w:sz="0" w:space="0" w:color="auto"/>
    </w:rPr>
  </w:style>
  <w:style w:type="character" w:styleId="Strong">
    <w:name w:val="Strong"/>
    <w:qFormat/>
    <w:rsid w:val="003649A0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364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Arial" w:eastAsia="Times New Roman" w:hAnsi="Arial"/>
      <w:szCs w:val="20"/>
      <w:bdr w:val="none" w:sz="0" w:space="0" w:color="auto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3649A0"/>
    <w:rPr>
      <w:rFonts w:ascii="Arial" w:eastAsia="Times New Roman" w:hAnsi="Arial"/>
      <w:sz w:val="24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364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 w:val="20"/>
      <w:szCs w:val="20"/>
      <w:bdr w:val="none" w:sz="0" w:space="0" w:color="auto"/>
      <w:lang w:val="en-AU"/>
    </w:rPr>
  </w:style>
  <w:style w:type="character" w:customStyle="1" w:styleId="h1Char">
    <w:name w:val="h1 Char"/>
    <w:basedOn w:val="DefaultParagraphFont"/>
    <w:link w:val="h1"/>
    <w:locked/>
    <w:rsid w:val="003649A0"/>
    <w:rPr>
      <w:rFonts w:ascii="Arial" w:eastAsiaTheme="majorEastAsia" w:hAnsi="Arial" w:cstheme="majorBidi"/>
      <w:b/>
      <w:smallCaps/>
      <w:shadow/>
      <w:color w:val="000080"/>
      <w:kern w:val="28"/>
      <w:sz w:val="36"/>
      <w:szCs w:val="28"/>
      <w:shd w:val="clear" w:color="auto" w:fill="99CCFF"/>
    </w:rPr>
  </w:style>
  <w:style w:type="paragraph" w:customStyle="1" w:styleId="h1">
    <w:name w:val="h1"/>
    <w:basedOn w:val="Heading1"/>
    <w:next w:val="BodyText"/>
    <w:link w:val="h1Char"/>
    <w:rsid w:val="003649A0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99CCFF"/>
      <w:spacing w:before="240" w:after="60"/>
      <w:jc w:val="center"/>
    </w:pPr>
    <w:rPr>
      <w:rFonts w:ascii="Arial" w:hAnsi="Arial"/>
      <w:bCs w:val="0"/>
      <w:smallCaps/>
      <w:shadow/>
      <w:color w:val="000080"/>
      <w:kern w:val="28"/>
      <w:sz w:val="36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649A0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paragraph" w:customStyle="1" w:styleId="Default">
    <w:name w:val="Default"/>
    <w:rsid w:val="003352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Harrington" w:hAnsi="Harrington" w:cs="Harringto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E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2</cp:revision>
  <dcterms:created xsi:type="dcterms:W3CDTF">2018-02-02T06:13:00Z</dcterms:created>
  <dcterms:modified xsi:type="dcterms:W3CDTF">2018-02-02T06:13:00Z</dcterms:modified>
</cp:coreProperties>
</file>