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8B7F5C" w:rsidTr="008B7F5C">
        <w:tc>
          <w:tcPr>
            <w:tcW w:w="13428" w:type="dxa"/>
          </w:tcPr>
          <w:p w:rsidR="008B7F5C" w:rsidRPr="008B763A" w:rsidRDefault="0070039D" w:rsidP="008B7F5C">
            <w:pPr>
              <w:jc w:val="center"/>
              <w:rPr>
                <w:rFonts w:ascii="Century Gothic" w:hAnsi="Century Gothic"/>
                <w:b/>
                <w:sz w:val="120"/>
                <w:szCs w:val="120"/>
                <w:u w:val="single"/>
              </w:rPr>
            </w:pPr>
            <w:r w:rsidRPr="008B763A">
              <w:rPr>
                <w:rFonts w:ascii="Century Gothic" w:hAnsi="Century Gothic"/>
                <w:b/>
                <w:sz w:val="120"/>
                <w:szCs w:val="120"/>
                <w:u w:val="single"/>
              </w:rPr>
              <w:t>The  Agony  in  the  Garden</w:t>
            </w:r>
          </w:p>
          <w:p w:rsidR="0070039D" w:rsidRPr="008B763A" w:rsidRDefault="0070039D" w:rsidP="008B7F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</w:rPr>
              <w:t xml:space="preserve">Mary,  help  </w:t>
            </w:r>
            <w:r w:rsidR="008B763A" w:rsidRPr="008B763A">
              <w:rPr>
                <w:rFonts w:ascii="Century Gothic" w:hAnsi="Century Gothic"/>
                <w:b/>
                <w:sz w:val="96"/>
                <w:szCs w:val="96"/>
              </w:rPr>
              <w:t>me  to  understand  that  when  things  go  wrong  I  pray, I  get  a  share  of  God’s  great  strength.</w:t>
            </w:r>
          </w:p>
        </w:tc>
      </w:tr>
    </w:tbl>
    <w:p w:rsidR="00310A18" w:rsidRDefault="00310A18"/>
    <w:p w:rsidR="008B7F5C" w:rsidRDefault="008B7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B7F5C" w:rsidTr="008B7F5C">
        <w:tc>
          <w:tcPr>
            <w:tcW w:w="13176" w:type="dxa"/>
          </w:tcPr>
          <w:p w:rsidR="000028DB" w:rsidRPr="008B763A" w:rsidRDefault="008B763A" w:rsidP="008B763A">
            <w:pPr>
              <w:rPr>
                <w:rFonts w:ascii="Century Gothic" w:hAnsi="Century Gothic"/>
                <w:b/>
                <w:sz w:val="120"/>
                <w:szCs w:val="120"/>
                <w:u w:val="single"/>
              </w:rPr>
            </w:pPr>
            <w:r w:rsidRPr="008B763A">
              <w:rPr>
                <w:rFonts w:ascii="Century Gothic" w:hAnsi="Century Gothic"/>
                <w:b/>
                <w:sz w:val="120"/>
                <w:szCs w:val="120"/>
                <w:u w:val="single"/>
              </w:rPr>
              <w:t>The  Scourging  at  the  Pillar</w:t>
            </w:r>
          </w:p>
          <w:p w:rsidR="008B763A" w:rsidRPr="008B763A" w:rsidRDefault="008B763A" w:rsidP="008B763A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</w:rPr>
              <w:t>Mary,  when  the  thought  comes  to  me  to  do  something  bad,  help  me  to  remember  how  much  Jesus  suffered  for me.</w:t>
            </w:r>
          </w:p>
        </w:tc>
      </w:tr>
    </w:tbl>
    <w:p w:rsidR="008B7F5C" w:rsidRDefault="008B7F5C"/>
    <w:p w:rsidR="000028DB" w:rsidRDefault="000028DB"/>
    <w:p w:rsidR="000028DB" w:rsidRDefault="000028DB"/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0028DB" w:rsidTr="000028DB">
        <w:tc>
          <w:tcPr>
            <w:tcW w:w="13608" w:type="dxa"/>
          </w:tcPr>
          <w:p w:rsidR="000028DB" w:rsidRPr="008B763A" w:rsidRDefault="008B763A">
            <w:pPr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  <w:u w:val="single"/>
              </w:rPr>
              <w:t>The  Crowning  With  Thorns</w:t>
            </w:r>
          </w:p>
          <w:p w:rsidR="008B763A" w:rsidRDefault="008B763A">
            <w:pPr>
              <w:rPr>
                <w:rFonts w:ascii="Century Gothic" w:hAnsi="Century Gothic"/>
                <w:b/>
                <w:color w:val="7030A0"/>
                <w:sz w:val="96"/>
                <w:szCs w:val="96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</w:rPr>
              <w:t>Mary  I</w:t>
            </w:r>
            <w:r>
              <w:rPr>
                <w:rFonts w:ascii="Century Gothic" w:hAnsi="Century Gothic"/>
                <w:b/>
                <w:sz w:val="96"/>
                <w:szCs w:val="96"/>
              </w:rPr>
              <w:t xml:space="preserve"> </w:t>
            </w:r>
            <w:r w:rsidRPr="008B763A">
              <w:rPr>
                <w:rFonts w:ascii="Century Gothic" w:hAnsi="Century Gothic"/>
                <w:b/>
                <w:sz w:val="96"/>
                <w:szCs w:val="96"/>
              </w:rPr>
              <w:t xml:space="preserve"> find  it  hard  to  be  nice  to  people  who  hurt  me.  </w:t>
            </w:r>
            <w:proofErr w:type="gramStart"/>
            <w:r w:rsidRPr="008B763A">
              <w:rPr>
                <w:rFonts w:ascii="Century Gothic" w:hAnsi="Century Gothic"/>
                <w:b/>
                <w:sz w:val="96"/>
                <w:szCs w:val="96"/>
              </w:rPr>
              <w:t>Help  me</w:t>
            </w:r>
            <w:proofErr w:type="gramEnd"/>
            <w:r w:rsidRPr="008B763A">
              <w:rPr>
                <w:rFonts w:ascii="Century Gothic" w:hAnsi="Century Gothic"/>
                <w:b/>
                <w:sz w:val="96"/>
                <w:szCs w:val="96"/>
              </w:rPr>
              <w:t xml:space="preserve">  to  be kind  to  them  for  Jesus’  sake.</w:t>
            </w:r>
          </w:p>
          <w:p w:rsidR="008B763A" w:rsidRPr="008B763A" w:rsidRDefault="008B763A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</w:p>
        </w:tc>
      </w:tr>
    </w:tbl>
    <w:p w:rsidR="000028DB" w:rsidRDefault="000028DB"/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13770"/>
      </w:tblGrid>
      <w:tr w:rsidR="008B763A" w:rsidTr="008B763A">
        <w:tc>
          <w:tcPr>
            <w:tcW w:w="13770" w:type="dxa"/>
          </w:tcPr>
          <w:p w:rsidR="008B763A" w:rsidRPr="008B763A" w:rsidRDefault="008B763A">
            <w:pPr>
              <w:rPr>
                <w:rFonts w:ascii="Century Gothic" w:hAnsi="Century Gothic"/>
                <w:b/>
                <w:sz w:val="116"/>
                <w:szCs w:val="116"/>
                <w:u w:val="single"/>
              </w:rPr>
            </w:pPr>
            <w:r w:rsidRPr="008B763A">
              <w:rPr>
                <w:rFonts w:ascii="Century Gothic" w:hAnsi="Century Gothic"/>
                <w:b/>
                <w:sz w:val="116"/>
                <w:szCs w:val="116"/>
                <w:u w:val="single"/>
              </w:rPr>
              <w:lastRenderedPageBreak/>
              <w:t>Jesus  Carries  His Cross</w:t>
            </w:r>
          </w:p>
          <w:p w:rsidR="008B763A" w:rsidRPr="008B763A" w:rsidRDefault="008B763A">
            <w:pPr>
              <w:rPr>
                <w:rFonts w:ascii="Century Gothic" w:hAnsi="Century Gothic"/>
                <w:b/>
                <w:sz w:val="96"/>
                <w:szCs w:val="96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</w:rPr>
              <w:t>Mary,  when  I  fall  into  sin,  pray  for  me  to  get  up and start  over  again,  remembering  that  Jesus  will always  give  me  the  courage  I  need</w:t>
            </w:r>
          </w:p>
          <w:p w:rsidR="008B763A" w:rsidRPr="004A51BB" w:rsidRDefault="008B763A">
            <w:pPr>
              <w:rPr>
                <w:rFonts w:ascii="Century Gothic" w:hAnsi="Century Gothic"/>
                <w:b/>
                <w:sz w:val="120"/>
                <w:szCs w:val="120"/>
                <w:u w:val="single"/>
              </w:rPr>
            </w:pPr>
            <w:r w:rsidRPr="004A51BB">
              <w:rPr>
                <w:rFonts w:ascii="Century Gothic" w:hAnsi="Century Gothic"/>
                <w:b/>
                <w:sz w:val="120"/>
                <w:szCs w:val="120"/>
                <w:u w:val="single"/>
              </w:rPr>
              <w:lastRenderedPageBreak/>
              <w:t>The  Crucifixion  and  Death  of  Our  Lord</w:t>
            </w:r>
            <w:bookmarkStart w:id="0" w:name="_GoBack"/>
            <w:bookmarkEnd w:id="0"/>
          </w:p>
          <w:p w:rsidR="008B763A" w:rsidRPr="008B763A" w:rsidRDefault="004A51BB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Mary,  help  me  trust  in  God  and  learn  to  wait.</w:t>
            </w:r>
          </w:p>
        </w:tc>
      </w:tr>
    </w:tbl>
    <w:p w:rsidR="008B763A" w:rsidRDefault="008B763A"/>
    <w:sectPr w:rsidR="008B763A" w:rsidSect="008B7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C"/>
    <w:rsid w:val="000028DB"/>
    <w:rsid w:val="00310A18"/>
    <w:rsid w:val="003A39F2"/>
    <w:rsid w:val="004A51BB"/>
    <w:rsid w:val="0070039D"/>
    <w:rsid w:val="008B763A"/>
    <w:rsid w:val="008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AA50-0857-4825-A68A-390271B9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Kelly</dc:creator>
  <cp:lastModifiedBy>Katherine Kelly</cp:lastModifiedBy>
  <cp:revision>2</cp:revision>
  <cp:lastPrinted>2014-10-20T02:40:00Z</cp:lastPrinted>
  <dcterms:created xsi:type="dcterms:W3CDTF">2014-10-20T04:10:00Z</dcterms:created>
  <dcterms:modified xsi:type="dcterms:W3CDTF">2014-10-20T04:10:00Z</dcterms:modified>
</cp:coreProperties>
</file>